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6150A" w:rsidRPr="00C6150A" w:rsidTr="00516D45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463" w:type="dxa"/>
          </w:tcPr>
          <w:p w:rsidR="00C6150A" w:rsidRPr="00C6150A" w:rsidRDefault="00C6150A" w:rsidP="00516D45">
            <w:pPr>
              <w:keepNext/>
              <w:ind w:right="-568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>й</w:t>
            </w:r>
            <w:proofErr w:type="spellEnd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  <w:proofErr w:type="spellEnd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>р</w:t>
            </w:r>
            <w:proofErr w:type="spellEnd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>ц</w:t>
            </w:r>
            <w:proofErr w:type="spellEnd"/>
            <w:r w:rsidRPr="00C615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и я</w:t>
            </w:r>
          </w:p>
          <w:p w:rsidR="00C6150A" w:rsidRPr="00C6150A" w:rsidRDefault="00C6150A" w:rsidP="00516D45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C6150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C6150A" w:rsidRPr="00C6150A" w:rsidRDefault="00C6150A" w:rsidP="00516D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6150A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C6150A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C6150A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C6150A" w:rsidRPr="00C6150A" w:rsidRDefault="00C6150A" w:rsidP="0051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C6150A" w:rsidRPr="00C6150A" w:rsidRDefault="00C6150A" w:rsidP="00516D45">
            <w:pPr>
              <w:spacing w:before="240" w:after="60"/>
              <w:jc w:val="center"/>
              <w:outlineLvl w:val="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15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6150A" w:rsidRPr="00C6150A" w:rsidRDefault="00C6150A" w:rsidP="00516D45">
            <w:pPr>
              <w:pStyle w:val="2"/>
              <w:suppressLineNumbers/>
              <w:tabs>
                <w:tab w:val="left" w:pos="4140"/>
              </w:tabs>
              <w:ind w:left="0"/>
            </w:pPr>
          </w:p>
        </w:tc>
      </w:tr>
    </w:tbl>
    <w:p w:rsidR="00C6150A" w:rsidRPr="00C6150A" w:rsidRDefault="00C6150A" w:rsidP="00C6150A">
      <w:pPr>
        <w:tabs>
          <w:tab w:val="left" w:pos="4140"/>
        </w:tabs>
        <w:ind w:right="-568"/>
        <w:rPr>
          <w:rFonts w:ascii="Times New Roman" w:hAnsi="Times New Roman" w:cs="Times New Roman"/>
        </w:rPr>
      </w:pPr>
    </w:p>
    <w:p w:rsidR="00C6150A" w:rsidRPr="00C6150A" w:rsidRDefault="00C6150A" w:rsidP="00C6150A">
      <w:pPr>
        <w:tabs>
          <w:tab w:val="left" w:pos="1050"/>
        </w:tabs>
        <w:rPr>
          <w:rFonts w:ascii="Times New Roman" w:hAnsi="Times New Roman" w:cs="Times New Roman"/>
          <w:szCs w:val="24"/>
          <w:u w:val="single"/>
        </w:rPr>
      </w:pPr>
      <w:r w:rsidRPr="00C6150A">
        <w:rPr>
          <w:rFonts w:ascii="Times New Roman" w:hAnsi="Times New Roman" w:cs="Times New Roman"/>
          <w:szCs w:val="24"/>
        </w:rPr>
        <w:t>от   «16» декабря 2020 г.                                     №  48</w:t>
      </w:r>
    </w:p>
    <w:p w:rsidR="00C6150A" w:rsidRPr="00C6150A" w:rsidRDefault="00C6150A" w:rsidP="00C6150A">
      <w:pPr>
        <w:tabs>
          <w:tab w:val="left" w:pos="7260"/>
        </w:tabs>
        <w:rPr>
          <w:rFonts w:ascii="Times New Roman" w:hAnsi="Times New Roman" w:cs="Times New Roman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C6150A" w:rsidRPr="00C6150A" w:rsidTr="00516D4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C6150A" w:rsidRPr="00C6150A" w:rsidRDefault="00C6150A" w:rsidP="00516D4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6150A">
              <w:rPr>
                <w:rFonts w:ascii="Times New Roman" w:hAnsi="Times New Roman" w:cs="Times New Roman"/>
                <w:color w:val="000000"/>
                <w:szCs w:val="24"/>
              </w:rPr>
              <w:t xml:space="preserve">О  внесение </w:t>
            </w:r>
            <w:r w:rsidRPr="00C61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«Обеспечение пожарной безопасности на территории </w:t>
            </w:r>
            <w:proofErr w:type="spellStart"/>
            <w:r w:rsidRPr="00C6150A">
              <w:rPr>
                <w:rFonts w:ascii="Times New Roman" w:hAnsi="Times New Roman" w:cs="Times New Roman"/>
                <w:sz w:val="24"/>
                <w:szCs w:val="24"/>
              </w:rPr>
              <w:t>Тамтачетского</w:t>
            </w:r>
            <w:proofErr w:type="spellEnd"/>
            <w:r w:rsidRPr="00C615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образовании на 2021-2023 годы»</w:t>
            </w:r>
            <w:r w:rsidRPr="00C6150A">
              <w:rPr>
                <w:rFonts w:ascii="Times New Roman" w:hAnsi="Times New Roman" w:cs="Times New Roman"/>
                <w:szCs w:val="24"/>
              </w:rPr>
              <w:t xml:space="preserve"> в перечень  муниципальных программ </w:t>
            </w:r>
            <w:proofErr w:type="spellStart"/>
            <w:r w:rsidRPr="00C6150A">
              <w:rPr>
                <w:rFonts w:ascii="Times New Roman" w:hAnsi="Times New Roman" w:cs="Times New Roman"/>
                <w:sz w:val="24"/>
                <w:szCs w:val="24"/>
              </w:rPr>
              <w:t>Тамтачет</w:t>
            </w:r>
            <w:r w:rsidRPr="00C6150A">
              <w:rPr>
                <w:rFonts w:ascii="Times New Roman" w:hAnsi="Times New Roman" w:cs="Times New Roman"/>
                <w:szCs w:val="24"/>
              </w:rPr>
              <w:t>ского</w:t>
            </w:r>
            <w:proofErr w:type="spellEnd"/>
            <w:r w:rsidRPr="00C6150A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C6150A" w:rsidRPr="00C6150A" w:rsidRDefault="00C6150A" w:rsidP="00516D45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6150A" w:rsidRPr="00C6150A" w:rsidRDefault="00C6150A" w:rsidP="00C6150A">
      <w:pPr>
        <w:tabs>
          <w:tab w:val="left" w:pos="7260"/>
        </w:tabs>
        <w:jc w:val="both"/>
        <w:rPr>
          <w:rFonts w:ascii="Times New Roman" w:hAnsi="Times New Roman" w:cs="Times New Roman"/>
          <w:szCs w:val="24"/>
        </w:rPr>
      </w:pPr>
    </w:p>
    <w:p w:rsidR="00C6150A" w:rsidRPr="00C6150A" w:rsidRDefault="00C6150A" w:rsidP="00C6150A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6150A">
        <w:rPr>
          <w:rFonts w:ascii="Times New Roman" w:hAnsi="Times New Roman" w:cs="Times New Roman"/>
          <w:szCs w:val="24"/>
        </w:rPr>
        <w:t xml:space="preserve">          </w:t>
      </w:r>
      <w:proofErr w:type="gramStart"/>
      <w:r w:rsidRPr="00C6150A">
        <w:rPr>
          <w:rFonts w:ascii="Times New Roman" w:hAnsi="Times New Roman" w:cs="Times New Roman"/>
          <w:szCs w:val="24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 руководствуясь Положением о порядке формирования, разработки и реализации муниципальных программ </w:t>
      </w:r>
      <w:proofErr w:type="spellStart"/>
      <w:r w:rsidRPr="00C6150A">
        <w:rPr>
          <w:rFonts w:ascii="Times New Roman" w:hAnsi="Times New Roman" w:cs="Times New Roman"/>
        </w:rPr>
        <w:t>Тамтачетского</w:t>
      </w:r>
      <w:proofErr w:type="spellEnd"/>
      <w:r w:rsidRPr="00C6150A">
        <w:rPr>
          <w:rFonts w:ascii="Times New Roman" w:hAnsi="Times New Roman" w:cs="Times New Roman"/>
        </w:rPr>
        <w:t xml:space="preserve"> муниципального образования, утвержденным постановлением администрации </w:t>
      </w:r>
      <w:proofErr w:type="spellStart"/>
      <w:r w:rsidRPr="00C6150A">
        <w:rPr>
          <w:rFonts w:ascii="Times New Roman" w:hAnsi="Times New Roman" w:cs="Times New Roman"/>
        </w:rPr>
        <w:t>Тамтачетского</w:t>
      </w:r>
      <w:proofErr w:type="spellEnd"/>
      <w:r w:rsidRPr="00C6150A">
        <w:rPr>
          <w:rFonts w:ascii="Times New Roman" w:hAnsi="Times New Roman" w:cs="Times New Roman"/>
        </w:rPr>
        <w:t xml:space="preserve"> муниципального образования от10.05.2015г. №11, </w:t>
      </w:r>
      <w:r w:rsidRPr="00C6150A">
        <w:rPr>
          <w:rFonts w:ascii="Times New Roman" w:hAnsi="Times New Roman" w:cs="Times New Roman"/>
          <w:szCs w:val="24"/>
        </w:rPr>
        <w:t xml:space="preserve"> ст.ст. 23,46  Устава </w:t>
      </w:r>
      <w:proofErr w:type="spellStart"/>
      <w:r w:rsidRPr="00C6150A">
        <w:rPr>
          <w:rFonts w:ascii="Times New Roman" w:hAnsi="Times New Roman" w:cs="Times New Roman"/>
          <w:szCs w:val="24"/>
        </w:rPr>
        <w:t>Тамтачетского</w:t>
      </w:r>
      <w:proofErr w:type="spellEnd"/>
      <w:r w:rsidRPr="00C6150A">
        <w:rPr>
          <w:rFonts w:ascii="Times New Roman" w:hAnsi="Times New Roman" w:cs="Times New Roman"/>
          <w:szCs w:val="24"/>
        </w:rPr>
        <w:t xml:space="preserve"> муниципального образования</w:t>
      </w:r>
      <w:r w:rsidRPr="00C6150A">
        <w:rPr>
          <w:rFonts w:ascii="Times New Roman" w:hAnsi="Times New Roman" w:cs="Times New Roman"/>
        </w:rPr>
        <w:t xml:space="preserve">, администрация </w:t>
      </w:r>
      <w:proofErr w:type="spellStart"/>
      <w:r w:rsidRPr="00C6150A">
        <w:rPr>
          <w:rFonts w:ascii="Times New Roman" w:hAnsi="Times New Roman" w:cs="Times New Roman"/>
        </w:rPr>
        <w:t>Тамтачетского</w:t>
      </w:r>
      <w:proofErr w:type="spellEnd"/>
      <w:r w:rsidRPr="00C6150A">
        <w:rPr>
          <w:rFonts w:ascii="Times New Roman" w:hAnsi="Times New Roman" w:cs="Times New Roman"/>
        </w:rPr>
        <w:t xml:space="preserve"> муниципального образования</w:t>
      </w:r>
      <w:proofErr w:type="gramEnd"/>
    </w:p>
    <w:p w:rsidR="00C6150A" w:rsidRPr="00C6150A" w:rsidRDefault="00C6150A" w:rsidP="00C6150A">
      <w:pPr>
        <w:suppressLineNumbers/>
        <w:shd w:val="clear" w:color="auto" w:fill="FFFFFF"/>
        <w:suppressAutoHyphens/>
        <w:rPr>
          <w:rFonts w:ascii="Times New Roman" w:hAnsi="Times New Roman" w:cs="Times New Roman"/>
          <w:b/>
          <w:bCs/>
          <w:szCs w:val="24"/>
        </w:rPr>
      </w:pPr>
    </w:p>
    <w:p w:rsidR="00C6150A" w:rsidRPr="00C6150A" w:rsidRDefault="00C6150A" w:rsidP="00C6150A">
      <w:pPr>
        <w:suppressLineNumbers/>
        <w:shd w:val="clear" w:color="auto" w:fill="FFFFFF"/>
        <w:suppressAutoHyphens/>
        <w:rPr>
          <w:rFonts w:ascii="Times New Roman" w:hAnsi="Times New Roman" w:cs="Times New Roman"/>
          <w:szCs w:val="24"/>
        </w:rPr>
      </w:pPr>
      <w:proofErr w:type="gramStart"/>
      <w:r w:rsidRPr="00C6150A">
        <w:rPr>
          <w:rFonts w:ascii="Times New Roman" w:hAnsi="Times New Roman" w:cs="Times New Roman"/>
          <w:b/>
          <w:bCs/>
          <w:szCs w:val="24"/>
        </w:rPr>
        <w:t>П</w:t>
      </w:r>
      <w:proofErr w:type="gramEnd"/>
      <w:r w:rsidRPr="00C6150A">
        <w:rPr>
          <w:rFonts w:ascii="Times New Roman" w:hAnsi="Times New Roman" w:cs="Times New Roman"/>
          <w:b/>
          <w:bCs/>
          <w:szCs w:val="24"/>
        </w:rPr>
        <w:t xml:space="preserve"> О С Т А Н О В Л Я Е Т</w:t>
      </w:r>
      <w:r w:rsidRPr="00C6150A">
        <w:rPr>
          <w:rFonts w:ascii="Times New Roman" w:hAnsi="Times New Roman" w:cs="Times New Roman"/>
          <w:szCs w:val="24"/>
        </w:rPr>
        <w:t>:</w:t>
      </w:r>
    </w:p>
    <w:p w:rsidR="00C6150A" w:rsidRPr="00C6150A" w:rsidRDefault="00C6150A" w:rsidP="00C6150A">
      <w:pPr>
        <w:numPr>
          <w:ilvl w:val="0"/>
          <w:numId w:val="1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6150A">
        <w:rPr>
          <w:rFonts w:ascii="Times New Roman" w:hAnsi="Times New Roman" w:cs="Times New Roman"/>
          <w:szCs w:val="24"/>
        </w:rPr>
        <w:t xml:space="preserve">Внести в перечень муниципальных программ </w:t>
      </w:r>
      <w:proofErr w:type="spellStart"/>
      <w:r w:rsidRPr="00C6150A">
        <w:rPr>
          <w:rFonts w:ascii="Times New Roman" w:hAnsi="Times New Roman" w:cs="Times New Roman"/>
        </w:rPr>
        <w:t>Тамтачетского</w:t>
      </w:r>
      <w:proofErr w:type="spellEnd"/>
      <w:r w:rsidRPr="00C6150A">
        <w:rPr>
          <w:rFonts w:ascii="Times New Roman" w:hAnsi="Times New Roman" w:cs="Times New Roman"/>
        </w:rPr>
        <w:t xml:space="preserve"> муниципального образования программу </w:t>
      </w:r>
      <w:r w:rsidRPr="00C6150A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Pr="00C6150A">
        <w:rPr>
          <w:rFonts w:ascii="Times New Roman" w:hAnsi="Times New Roman" w:cs="Times New Roman"/>
          <w:sz w:val="24"/>
          <w:szCs w:val="24"/>
        </w:rPr>
        <w:t>Тамтачетского</w:t>
      </w:r>
      <w:proofErr w:type="spellEnd"/>
      <w:r w:rsidRPr="00C6150A">
        <w:rPr>
          <w:rFonts w:ascii="Times New Roman" w:hAnsi="Times New Roman" w:cs="Times New Roman"/>
          <w:sz w:val="24"/>
          <w:szCs w:val="24"/>
        </w:rPr>
        <w:t xml:space="preserve"> муниципального образовании на 2021-2023 годы»</w:t>
      </w:r>
      <w:r w:rsidRPr="00C6150A">
        <w:rPr>
          <w:rFonts w:ascii="Times New Roman" w:hAnsi="Times New Roman" w:cs="Times New Roman"/>
          <w:szCs w:val="24"/>
        </w:rPr>
        <w:t xml:space="preserve"> под номером №3.</w:t>
      </w:r>
    </w:p>
    <w:p w:rsidR="00C6150A" w:rsidRPr="00C6150A" w:rsidRDefault="00C6150A" w:rsidP="00C6150A">
      <w:pPr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6150A">
        <w:rPr>
          <w:rFonts w:ascii="Times New Roman" w:hAnsi="Times New Roman" w:cs="Times New Roman"/>
          <w:color w:val="000000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C6150A">
        <w:rPr>
          <w:rFonts w:ascii="Times New Roman" w:hAnsi="Times New Roman" w:cs="Times New Roman"/>
          <w:color w:val="000000"/>
          <w:szCs w:val="24"/>
        </w:rPr>
        <w:t>Тамтачетского</w:t>
      </w:r>
      <w:proofErr w:type="spellEnd"/>
      <w:r w:rsidRPr="00C6150A">
        <w:rPr>
          <w:rFonts w:ascii="Times New Roman" w:hAnsi="Times New Roman" w:cs="Times New Roman"/>
          <w:color w:val="000000"/>
          <w:szCs w:val="24"/>
        </w:rPr>
        <w:t xml:space="preserve"> муниципального образования.</w:t>
      </w:r>
    </w:p>
    <w:p w:rsidR="00C6150A" w:rsidRPr="00C6150A" w:rsidRDefault="00C6150A" w:rsidP="00C6150A">
      <w:pPr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C6150A">
        <w:rPr>
          <w:rFonts w:ascii="Times New Roman" w:hAnsi="Times New Roman" w:cs="Times New Roman"/>
          <w:color w:val="000000"/>
          <w:szCs w:val="24"/>
        </w:rPr>
        <w:t>Контроль за</w:t>
      </w:r>
      <w:proofErr w:type="gramEnd"/>
      <w:r w:rsidRPr="00C6150A">
        <w:rPr>
          <w:rFonts w:ascii="Times New Roman" w:hAnsi="Times New Roman" w:cs="Times New Roman"/>
          <w:color w:val="000000"/>
          <w:szCs w:val="24"/>
        </w:rPr>
        <w:t xml:space="preserve"> исполнением настоящего постановления оставляю за собой.</w:t>
      </w:r>
    </w:p>
    <w:p w:rsidR="00C6150A" w:rsidRPr="00C6150A" w:rsidRDefault="00C6150A" w:rsidP="00C6150A">
      <w:pPr>
        <w:tabs>
          <w:tab w:val="left" w:pos="-3060"/>
        </w:tabs>
        <w:jc w:val="both"/>
        <w:rPr>
          <w:rFonts w:ascii="Times New Roman" w:hAnsi="Times New Roman" w:cs="Times New Roman"/>
          <w:szCs w:val="24"/>
        </w:rPr>
      </w:pPr>
      <w:r w:rsidRPr="00C6150A">
        <w:rPr>
          <w:rFonts w:ascii="Times New Roman" w:hAnsi="Times New Roman" w:cs="Times New Roman"/>
          <w:szCs w:val="24"/>
        </w:rPr>
        <w:t xml:space="preserve">          </w:t>
      </w:r>
    </w:p>
    <w:p w:rsidR="00C6150A" w:rsidRPr="00C6150A" w:rsidRDefault="00C6150A" w:rsidP="00C6150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6150A">
        <w:rPr>
          <w:rFonts w:ascii="Times New Roman" w:hAnsi="Times New Roman" w:cs="Times New Roman"/>
          <w:color w:val="000000"/>
          <w:szCs w:val="24"/>
        </w:rPr>
        <w:t xml:space="preserve">Глава </w:t>
      </w:r>
      <w:proofErr w:type="spellStart"/>
      <w:r w:rsidRPr="00C6150A">
        <w:rPr>
          <w:rFonts w:ascii="Times New Roman" w:hAnsi="Times New Roman" w:cs="Times New Roman"/>
          <w:color w:val="000000"/>
          <w:szCs w:val="24"/>
        </w:rPr>
        <w:t>Тамтачетского</w:t>
      </w:r>
      <w:proofErr w:type="spellEnd"/>
      <w:r w:rsidRPr="00C6150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6150A" w:rsidRPr="00C6150A" w:rsidRDefault="00C6150A" w:rsidP="00C6150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C6150A">
        <w:rPr>
          <w:rFonts w:ascii="Times New Roman" w:hAnsi="Times New Roman" w:cs="Times New Roman"/>
          <w:color w:val="000000"/>
          <w:szCs w:val="24"/>
        </w:rPr>
        <w:t>муниципального образования                                                                           Ю.А.Скотников</w:t>
      </w:r>
    </w:p>
    <w:p w:rsidR="00C6150A" w:rsidRPr="00C6150A" w:rsidRDefault="00C6150A" w:rsidP="00C6150A">
      <w:pPr>
        <w:rPr>
          <w:rFonts w:ascii="Times New Roman" w:hAnsi="Times New Roman" w:cs="Times New Roman"/>
        </w:rPr>
      </w:pPr>
    </w:p>
    <w:p w:rsidR="00194460" w:rsidRPr="00C6150A" w:rsidRDefault="00194460">
      <w:pPr>
        <w:rPr>
          <w:rFonts w:ascii="Times New Roman" w:hAnsi="Times New Roman" w:cs="Times New Roman"/>
        </w:rPr>
      </w:pPr>
    </w:p>
    <w:sectPr w:rsidR="00194460" w:rsidRPr="00C6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C88"/>
    <w:multiLevelType w:val="hybridMultilevel"/>
    <w:tmpl w:val="8F762A5C"/>
    <w:lvl w:ilvl="0" w:tplc="E2FA24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0A"/>
    <w:rsid w:val="00194460"/>
    <w:rsid w:val="00C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15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C6150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2020-12-17T03:13:00Z</dcterms:created>
  <dcterms:modified xsi:type="dcterms:W3CDTF">2020-12-17T03:14:00Z</dcterms:modified>
</cp:coreProperties>
</file>