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74" w:rsidRPr="004C5074" w:rsidRDefault="004C5074" w:rsidP="00DA7663">
      <w:pPr>
        <w:suppressAutoHyphens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5074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4C5074" w:rsidRPr="004C5074" w:rsidRDefault="004C5074" w:rsidP="004C5074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074" w:rsidRPr="004C5074" w:rsidRDefault="004C5074" w:rsidP="004C50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074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ОБ ИСПОЛЬЗОВАНИИ СУБСИДИЙ </w:t>
      </w:r>
    </w:p>
    <w:p w:rsidR="004C5074" w:rsidRPr="004C5074" w:rsidRDefault="004C5074" w:rsidP="004C50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074">
        <w:rPr>
          <w:rFonts w:ascii="Times New Roman" w:eastAsia="Times New Roman" w:hAnsi="Times New Roman" w:cs="Times New Roman"/>
          <w:b/>
          <w:sz w:val="28"/>
          <w:szCs w:val="28"/>
        </w:rPr>
        <w:t xml:space="preserve">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 ПРОЕКТОВ НАРОДНЫХ ИНИЦИАТИВ </w:t>
      </w:r>
    </w:p>
    <w:p w:rsidR="004C5074" w:rsidRDefault="004C5074" w:rsidP="00C35B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074">
        <w:rPr>
          <w:rFonts w:ascii="Times New Roman" w:eastAsia="Times New Roman" w:hAnsi="Times New Roman" w:cs="Times New Roman"/>
          <w:b/>
          <w:sz w:val="28"/>
          <w:szCs w:val="28"/>
        </w:rPr>
        <w:t>ПО СО</w:t>
      </w:r>
      <w:r w:rsidR="00B8182A">
        <w:rPr>
          <w:rFonts w:ascii="Times New Roman" w:eastAsia="Times New Roman" w:hAnsi="Times New Roman" w:cs="Times New Roman"/>
          <w:b/>
          <w:sz w:val="28"/>
          <w:szCs w:val="28"/>
        </w:rPr>
        <w:t xml:space="preserve">СТОЯНИЮ </w:t>
      </w:r>
      <w:r w:rsidR="00574ED2">
        <w:rPr>
          <w:rFonts w:ascii="Times New Roman" w:eastAsia="Times New Roman" w:hAnsi="Times New Roman" w:cs="Times New Roman"/>
          <w:b/>
          <w:sz w:val="28"/>
          <w:szCs w:val="28"/>
        </w:rPr>
        <w:t>НА 01</w:t>
      </w:r>
      <w:r w:rsidR="001A44BA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 2019</w:t>
      </w:r>
      <w:r w:rsidR="00B8182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DA7663" w:rsidRDefault="00C35BB0" w:rsidP="00C35B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B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ТАМТАЧЕТСКОГО МУНИЦИПАЛЬНОГО ОБРАЗОВАНИЯ</w:t>
      </w:r>
    </w:p>
    <w:p w:rsidR="00DA7663" w:rsidRPr="00A43CF5" w:rsidRDefault="00DA7663" w:rsidP="00DA7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074">
        <w:rPr>
          <w:rFonts w:ascii="Times New Roman" w:eastAsia="Times New Roman" w:hAnsi="Times New Roman" w:cs="Times New Roman"/>
          <w:sz w:val="28"/>
          <w:szCs w:val="28"/>
        </w:rPr>
        <w:t>(наименование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образования</w:t>
      </w:r>
      <w:r w:rsidRPr="004C50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A7663" w:rsidRPr="00DA7663" w:rsidRDefault="00DA7663" w:rsidP="00DA7663">
      <w:pPr>
        <w:tabs>
          <w:tab w:val="left" w:pos="5944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page" w:horzAnchor="margin" w:tblpY="4522"/>
        <w:tblW w:w="15665" w:type="dxa"/>
        <w:tblLayout w:type="fixed"/>
        <w:tblLook w:val="04A0" w:firstRow="1" w:lastRow="0" w:firstColumn="1" w:lastColumn="0" w:noHBand="0" w:noVBand="1"/>
      </w:tblPr>
      <w:tblGrid>
        <w:gridCol w:w="547"/>
        <w:gridCol w:w="1453"/>
        <w:gridCol w:w="1510"/>
        <w:gridCol w:w="851"/>
        <w:gridCol w:w="850"/>
        <w:gridCol w:w="709"/>
        <w:gridCol w:w="851"/>
        <w:gridCol w:w="850"/>
        <w:gridCol w:w="851"/>
        <w:gridCol w:w="708"/>
        <w:gridCol w:w="709"/>
        <w:gridCol w:w="1559"/>
        <w:gridCol w:w="1418"/>
        <w:gridCol w:w="1134"/>
        <w:gridCol w:w="1134"/>
        <w:gridCol w:w="531"/>
      </w:tblGrid>
      <w:tr w:rsidR="00DA7663" w:rsidRPr="004C5074" w:rsidTr="00DA7663">
        <w:trPr>
          <w:trHeight w:val="1446"/>
          <w:tblHeader/>
        </w:trPr>
        <w:tc>
          <w:tcPr>
            <w:tcW w:w="547" w:type="dxa"/>
            <w:vMerge w:val="restart"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53" w:type="dxa"/>
            <w:vMerge w:val="restart"/>
            <w:vAlign w:val="center"/>
          </w:tcPr>
          <w:p w:rsidR="00DA7663" w:rsidRPr="004C5074" w:rsidRDefault="00DA7663" w:rsidP="00DA7663">
            <w:pPr>
              <w:tabs>
                <w:tab w:val="left" w:pos="1633"/>
              </w:tabs>
              <w:suppressAutoHyphens/>
              <w:ind w:lef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10" w:type="dxa"/>
            <w:vMerge w:val="restart"/>
            <w:vAlign w:val="center"/>
          </w:tcPr>
          <w:p w:rsidR="00DA7663" w:rsidRPr="004C5074" w:rsidRDefault="00DA7663" w:rsidP="00DA7663">
            <w:pPr>
              <w:tabs>
                <w:tab w:val="left" w:pos="1116"/>
              </w:tabs>
              <w:suppressAutoHyphens/>
              <w:ind w:left="-159" w:right="-1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и реквизиты </w:t>
            </w:r>
            <w:r w:rsidRPr="004C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НПА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</w:t>
            </w:r>
            <w:proofErr w:type="gramStart"/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C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ИО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принятии расходн</w:t>
            </w:r>
            <w:r w:rsidRPr="004C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ого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обязательств</w:t>
            </w:r>
            <w:r w:rsidRPr="004C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реализации мероприятий</w:t>
            </w:r>
          </w:p>
        </w:tc>
        <w:tc>
          <w:tcPr>
            <w:tcW w:w="2410" w:type="dxa"/>
            <w:gridSpan w:val="3"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Предусмотре</w:t>
            </w:r>
            <w:r w:rsidRPr="0032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32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ый объем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финансирования (с учетом перераспределения 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между мероприятиями</w:t>
            </w:r>
            <w:r w:rsidRPr="0032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результатам 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экономии</w:t>
            </w:r>
            <w:r w:rsidRPr="0032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2552" w:type="dxa"/>
            <w:gridSpan w:val="3"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Фактические расходы 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(освоено), руб.</w:t>
            </w:r>
          </w:p>
        </w:tc>
        <w:tc>
          <w:tcPr>
            <w:tcW w:w="708" w:type="dxa"/>
            <w:vMerge w:val="restart"/>
            <w:vAlign w:val="center"/>
          </w:tcPr>
          <w:p w:rsidR="00DA7663" w:rsidRPr="004C5074" w:rsidRDefault="00DA7663" w:rsidP="00DA7663">
            <w:pPr>
              <w:suppressAutoHyphens/>
              <w:ind w:left="-76" w:right="-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Остаток </w:t>
            </w:r>
            <w:r w:rsidRPr="004C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субсидий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подлежащий возврату, руб</w:t>
            </w:r>
            <w:r w:rsidRPr="004C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DA7663" w:rsidRPr="004C5074" w:rsidRDefault="00DA7663" w:rsidP="00DA7663">
            <w:pPr>
              <w:suppressAutoHyphens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Реквизиты 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платежного поручения о возврате субсидий, руб.</w:t>
            </w:r>
          </w:p>
        </w:tc>
        <w:tc>
          <w:tcPr>
            <w:tcW w:w="1559" w:type="dxa"/>
            <w:vMerge w:val="restart"/>
            <w:vAlign w:val="center"/>
          </w:tcPr>
          <w:p w:rsidR="00DA7663" w:rsidRPr="004C5074" w:rsidRDefault="00DA7663" w:rsidP="00DA7663">
            <w:pPr>
              <w:suppressAutoHyphens/>
              <w:ind w:right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и реквизиты документа, подтверждающего выполнение мероприятия</w:t>
            </w:r>
            <w:r w:rsidRPr="0077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418" w:type="dxa"/>
            <w:vMerge w:val="restart"/>
            <w:vAlign w:val="center"/>
          </w:tcPr>
          <w:p w:rsidR="00DA7663" w:rsidRPr="004C5074" w:rsidRDefault="00DA7663" w:rsidP="00DA7663">
            <w:pPr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и реквизиты </w:t>
            </w:r>
            <w:r w:rsidRPr="004C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НПА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proofErr w:type="gramStart"/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C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ИО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включении приобретенных основных средств в </w:t>
            </w:r>
            <w:r w:rsidRPr="004C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774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еестр муниципального имущества</w:t>
            </w:r>
          </w:p>
        </w:tc>
        <w:tc>
          <w:tcPr>
            <w:tcW w:w="2799" w:type="dxa"/>
            <w:gridSpan w:val="3"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договоров</w:t>
            </w:r>
            <w:r w:rsidRPr="007748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***</w:t>
            </w:r>
          </w:p>
        </w:tc>
      </w:tr>
      <w:tr w:rsidR="00DA7663" w:rsidRPr="004C5074" w:rsidTr="00DA7663">
        <w:trPr>
          <w:trHeight w:val="226"/>
          <w:tblHeader/>
        </w:trPr>
        <w:tc>
          <w:tcPr>
            <w:tcW w:w="547" w:type="dxa"/>
            <w:vMerge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vMerge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7663" w:rsidRPr="004C5074" w:rsidRDefault="00DA7663" w:rsidP="00DA7663">
            <w:pPr>
              <w:suppressAutoHyphens/>
              <w:ind w:left="-106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DA7663" w:rsidRPr="004C5074" w:rsidRDefault="00DA7663" w:rsidP="00DA7663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DA7663" w:rsidRPr="004C5074" w:rsidRDefault="00DA7663" w:rsidP="00DA7663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DA7663" w:rsidRPr="004C5074" w:rsidRDefault="00DA7663" w:rsidP="00DA7663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DA7663" w:rsidRPr="004C5074" w:rsidRDefault="00DA7663" w:rsidP="00DA7663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DA7663" w:rsidRPr="004C5074" w:rsidRDefault="00DA7663" w:rsidP="00DA7663">
            <w:pPr>
              <w:suppressAutoHyphens/>
              <w:ind w:left="-17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vMerge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7663" w:rsidRPr="004C5074" w:rsidRDefault="00DA7663" w:rsidP="00DA7663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передаче в безвозмездное </w:t>
            </w:r>
            <w:r w:rsidRPr="007748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пользование МО объекта </w:t>
            </w:r>
          </w:p>
          <w:p w:rsidR="00DA7663" w:rsidRPr="004C5074" w:rsidRDefault="00DA7663" w:rsidP="00DA7663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sz w:val="16"/>
                <w:szCs w:val="16"/>
              </w:rPr>
              <w:t>или части объекта</w:t>
            </w:r>
          </w:p>
        </w:tc>
        <w:tc>
          <w:tcPr>
            <w:tcW w:w="1134" w:type="dxa"/>
            <w:vAlign w:val="center"/>
          </w:tcPr>
          <w:p w:rsidR="00DA7663" w:rsidRPr="004C5074" w:rsidRDefault="00DA7663" w:rsidP="00DA7663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передаче имущества </w:t>
            </w: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 ИО </w:t>
            </w:r>
            <w:r w:rsidRPr="007748AD">
              <w:rPr>
                <w:rFonts w:ascii="Times New Roman" w:eastAsia="Times New Roman" w:hAnsi="Times New Roman" w:cs="Times New Roman"/>
                <w:sz w:val="16"/>
                <w:szCs w:val="16"/>
              </w:rPr>
              <w:t>в безвозмездное пользование организации</w:t>
            </w:r>
          </w:p>
        </w:tc>
        <w:tc>
          <w:tcPr>
            <w:tcW w:w="531" w:type="dxa"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8AD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аренды объекта или части объекта</w:t>
            </w:r>
          </w:p>
        </w:tc>
      </w:tr>
      <w:tr w:rsidR="00DA7663" w:rsidRPr="004C5074" w:rsidTr="00DA7663">
        <w:trPr>
          <w:trHeight w:val="262"/>
          <w:tblHeader/>
        </w:trPr>
        <w:tc>
          <w:tcPr>
            <w:tcW w:w="547" w:type="dxa"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3" w:type="dxa"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0" w:type="dxa"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31" w:type="dxa"/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D92F99" w:rsidRPr="004C5074" w:rsidTr="00DA7663">
        <w:trPr>
          <w:trHeight w:val="289"/>
          <w:tblHeader/>
        </w:trPr>
        <w:tc>
          <w:tcPr>
            <w:tcW w:w="547" w:type="dxa"/>
            <w:vAlign w:val="center"/>
          </w:tcPr>
          <w:p w:rsidR="00D92F99" w:rsidRPr="004C5074" w:rsidRDefault="00D92F99" w:rsidP="00D92F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3" w:type="dxa"/>
            <w:vAlign w:val="center"/>
          </w:tcPr>
          <w:p w:rsidR="00D92F99" w:rsidRPr="004C5074" w:rsidRDefault="00D92F99" w:rsidP="00D92F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материалов для текущего ремонта МКУК «ДК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п.ж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д.ст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амтачет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10" w:type="dxa"/>
            <w:vAlign w:val="center"/>
          </w:tcPr>
          <w:p w:rsidR="00D92F99" w:rsidRPr="004C5074" w:rsidRDefault="00D92F99" w:rsidP="00D92F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Тамтачетского муниципального образования № 12 от 19.03.2018г. «Об утверждении мероприятий перечня проектов народных инициатив, порядка организации работы по его реализации и расходовании бюджетных средств»</w:t>
            </w:r>
          </w:p>
        </w:tc>
        <w:tc>
          <w:tcPr>
            <w:tcW w:w="851" w:type="dxa"/>
            <w:vAlign w:val="center"/>
          </w:tcPr>
          <w:p w:rsidR="00D92F99" w:rsidRPr="004C5074" w:rsidRDefault="00D92F99" w:rsidP="00D92F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218 172</w:t>
            </w:r>
          </w:p>
        </w:tc>
        <w:tc>
          <w:tcPr>
            <w:tcW w:w="850" w:type="dxa"/>
            <w:vAlign w:val="center"/>
          </w:tcPr>
          <w:p w:rsidR="00D92F99" w:rsidRPr="004C5074" w:rsidRDefault="00D92F99" w:rsidP="00D92F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215990,15</w:t>
            </w:r>
          </w:p>
        </w:tc>
        <w:tc>
          <w:tcPr>
            <w:tcW w:w="709" w:type="dxa"/>
            <w:vAlign w:val="center"/>
          </w:tcPr>
          <w:p w:rsidR="00D92F99" w:rsidRPr="004C5074" w:rsidRDefault="00D92F99" w:rsidP="00D92F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2181,85</w:t>
            </w:r>
          </w:p>
        </w:tc>
        <w:tc>
          <w:tcPr>
            <w:tcW w:w="851" w:type="dxa"/>
            <w:vAlign w:val="center"/>
          </w:tcPr>
          <w:p w:rsidR="00D92F99" w:rsidRPr="004C5074" w:rsidRDefault="00D92F99" w:rsidP="00D92F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218 172</w:t>
            </w:r>
          </w:p>
        </w:tc>
        <w:tc>
          <w:tcPr>
            <w:tcW w:w="850" w:type="dxa"/>
            <w:vAlign w:val="center"/>
          </w:tcPr>
          <w:p w:rsidR="00D92F99" w:rsidRPr="004C5074" w:rsidRDefault="00D92F99" w:rsidP="00D92F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215990,15</w:t>
            </w:r>
          </w:p>
        </w:tc>
        <w:tc>
          <w:tcPr>
            <w:tcW w:w="851" w:type="dxa"/>
            <w:vAlign w:val="center"/>
          </w:tcPr>
          <w:p w:rsidR="00D92F99" w:rsidRPr="004C5074" w:rsidRDefault="00D92F99" w:rsidP="00D92F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2181,85</w:t>
            </w:r>
          </w:p>
        </w:tc>
        <w:tc>
          <w:tcPr>
            <w:tcW w:w="708" w:type="dxa"/>
            <w:vAlign w:val="center"/>
          </w:tcPr>
          <w:p w:rsidR="00D92F99" w:rsidRPr="004C5074" w:rsidRDefault="00D92F99" w:rsidP="00D92F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92F99" w:rsidRPr="004C5074" w:rsidRDefault="00D92F99" w:rsidP="00D92F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D92F99" w:rsidRDefault="00D92F99" w:rsidP="00D92F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Товарная накладная № 11978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92F99" w:rsidRDefault="00D92F99" w:rsidP="00D92F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01.08.2018г.</w:t>
            </w:r>
          </w:p>
          <w:p w:rsidR="00D92F99" w:rsidRPr="004C5074" w:rsidRDefault="00D92F99" w:rsidP="00D92F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Счет-фактура №3 от 29.08.2018г.</w:t>
            </w:r>
          </w:p>
        </w:tc>
        <w:tc>
          <w:tcPr>
            <w:tcW w:w="1418" w:type="dxa"/>
            <w:vAlign w:val="center"/>
          </w:tcPr>
          <w:p w:rsidR="00D92F99" w:rsidRPr="004C5074" w:rsidRDefault="00D92F99" w:rsidP="00D92F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92F99" w:rsidRPr="004C5074" w:rsidRDefault="00D92F99" w:rsidP="00D92F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92F99" w:rsidRPr="004C5074" w:rsidRDefault="00D92F99" w:rsidP="00D92F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D92F99" w:rsidRPr="004C5074" w:rsidRDefault="00D92F99" w:rsidP="00D92F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4F96" w:rsidRPr="004C5074" w:rsidTr="00DA7663">
        <w:trPr>
          <w:trHeight w:val="289"/>
          <w:tblHeader/>
        </w:trPr>
        <w:tc>
          <w:tcPr>
            <w:tcW w:w="547" w:type="dxa"/>
            <w:vAlign w:val="center"/>
          </w:tcPr>
          <w:p w:rsidR="003F4F96" w:rsidRDefault="003F4F96" w:rsidP="003F4F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53" w:type="dxa"/>
            <w:vAlign w:val="center"/>
          </w:tcPr>
          <w:p w:rsidR="003F4F96" w:rsidRDefault="003F4F96" w:rsidP="003F4F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искусственной Новогодней ёлки</w:t>
            </w:r>
          </w:p>
        </w:tc>
        <w:tc>
          <w:tcPr>
            <w:tcW w:w="1510" w:type="dxa"/>
            <w:vAlign w:val="center"/>
          </w:tcPr>
          <w:p w:rsidR="003F4F96" w:rsidRPr="004C5074" w:rsidRDefault="003F4F96" w:rsidP="003F4F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Тамтачетского муниципального образования № 12 от 19.03.2018г. «Об утверждении мероприятий перечня проектов народных инициатив, порядка организации работы по его реализации и расходовании бюджетных средств»</w:t>
            </w:r>
          </w:p>
        </w:tc>
        <w:tc>
          <w:tcPr>
            <w:tcW w:w="851" w:type="dxa"/>
            <w:vAlign w:val="center"/>
          </w:tcPr>
          <w:p w:rsidR="003F4F96" w:rsidRPr="004C5074" w:rsidRDefault="003F4F96" w:rsidP="003F4F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99 000</w:t>
            </w:r>
          </w:p>
        </w:tc>
        <w:tc>
          <w:tcPr>
            <w:tcW w:w="850" w:type="dxa"/>
            <w:vAlign w:val="center"/>
          </w:tcPr>
          <w:p w:rsidR="003F4F96" w:rsidRPr="004C5074" w:rsidRDefault="003F4F96" w:rsidP="003F4F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98009,94</w:t>
            </w:r>
          </w:p>
        </w:tc>
        <w:tc>
          <w:tcPr>
            <w:tcW w:w="709" w:type="dxa"/>
            <w:vAlign w:val="center"/>
          </w:tcPr>
          <w:p w:rsidR="003F4F96" w:rsidRPr="004C5074" w:rsidRDefault="003F4F96" w:rsidP="003F4F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990,06</w:t>
            </w:r>
          </w:p>
        </w:tc>
        <w:tc>
          <w:tcPr>
            <w:tcW w:w="851" w:type="dxa"/>
            <w:vAlign w:val="center"/>
          </w:tcPr>
          <w:p w:rsidR="003F4F96" w:rsidRPr="004C5074" w:rsidRDefault="003F4F96" w:rsidP="003F4F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99 000</w:t>
            </w:r>
          </w:p>
        </w:tc>
        <w:tc>
          <w:tcPr>
            <w:tcW w:w="850" w:type="dxa"/>
            <w:vAlign w:val="center"/>
          </w:tcPr>
          <w:p w:rsidR="003F4F96" w:rsidRPr="004C5074" w:rsidRDefault="003F4F96" w:rsidP="003F4F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98009,94</w:t>
            </w:r>
          </w:p>
        </w:tc>
        <w:tc>
          <w:tcPr>
            <w:tcW w:w="851" w:type="dxa"/>
            <w:vAlign w:val="center"/>
          </w:tcPr>
          <w:p w:rsidR="003F4F96" w:rsidRPr="004C5074" w:rsidRDefault="003F4F96" w:rsidP="003F4F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990,06</w:t>
            </w:r>
          </w:p>
        </w:tc>
        <w:tc>
          <w:tcPr>
            <w:tcW w:w="708" w:type="dxa"/>
            <w:vAlign w:val="center"/>
          </w:tcPr>
          <w:p w:rsidR="003F4F96" w:rsidRPr="004C5074" w:rsidRDefault="003F4F96" w:rsidP="003F4F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F4F96" w:rsidRPr="004C5074" w:rsidRDefault="003F4F96" w:rsidP="003F4F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3F4F96" w:rsidRPr="004C5074" w:rsidRDefault="003F4F96" w:rsidP="003F4F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Товарная накладная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IPSPH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-0088 от 20.07.2018г.</w:t>
            </w:r>
          </w:p>
        </w:tc>
        <w:tc>
          <w:tcPr>
            <w:tcW w:w="1418" w:type="dxa"/>
            <w:vAlign w:val="center"/>
          </w:tcPr>
          <w:p w:rsidR="003F4F96" w:rsidRPr="004C5074" w:rsidRDefault="003F4F96" w:rsidP="003F4F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Распоряжение администрации Тамтачетского муниципального образования №38 от 31.08.2018г. «О постановке приобретенных материальных ценностей на бухгалтерский учет и внесении в реестр муниципального имущества администрации Тамтачетского муниципального образования»</w:t>
            </w:r>
          </w:p>
        </w:tc>
        <w:tc>
          <w:tcPr>
            <w:tcW w:w="1134" w:type="dxa"/>
            <w:vAlign w:val="center"/>
          </w:tcPr>
          <w:p w:rsidR="003F4F96" w:rsidRPr="004C5074" w:rsidRDefault="003F4F96" w:rsidP="003F4F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4F96" w:rsidRPr="004C5074" w:rsidRDefault="003F4F96" w:rsidP="003F4F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3F4F96" w:rsidRPr="004C5074" w:rsidRDefault="003F4F96" w:rsidP="003F4F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5CE6" w:rsidRPr="004C5074" w:rsidTr="00DA7663">
        <w:trPr>
          <w:trHeight w:val="289"/>
          <w:tblHeader/>
        </w:trPr>
        <w:tc>
          <w:tcPr>
            <w:tcW w:w="547" w:type="dxa"/>
            <w:vAlign w:val="center"/>
          </w:tcPr>
          <w:p w:rsidR="00A55CE6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53" w:type="dxa"/>
            <w:vAlign w:val="center"/>
          </w:tcPr>
          <w:p w:rsidR="00A55CE6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хоккейной экипировки вратаря</w:t>
            </w:r>
          </w:p>
        </w:tc>
        <w:tc>
          <w:tcPr>
            <w:tcW w:w="1510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Тамтачетского муниципального образования № 12 от 19.03.2018г. «Об утверждении мероприятий перечня проектов народных инициатив, порядка организации работы по его реализации и расходовании бюджетных средств»</w:t>
            </w:r>
          </w:p>
        </w:tc>
        <w:tc>
          <w:tcPr>
            <w:tcW w:w="851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90 0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89 099,94</w:t>
            </w:r>
          </w:p>
        </w:tc>
        <w:tc>
          <w:tcPr>
            <w:tcW w:w="709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900,06</w:t>
            </w:r>
          </w:p>
        </w:tc>
        <w:tc>
          <w:tcPr>
            <w:tcW w:w="851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90 000</w:t>
            </w:r>
          </w:p>
        </w:tc>
        <w:tc>
          <w:tcPr>
            <w:tcW w:w="850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89 099,94</w:t>
            </w:r>
          </w:p>
        </w:tc>
        <w:tc>
          <w:tcPr>
            <w:tcW w:w="851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900,06</w:t>
            </w:r>
          </w:p>
        </w:tc>
        <w:tc>
          <w:tcPr>
            <w:tcW w:w="708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709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Счет-фактура №64 от 22.08.2018г.</w:t>
            </w:r>
          </w:p>
        </w:tc>
        <w:tc>
          <w:tcPr>
            <w:tcW w:w="1418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Распоряжение администрации Тамтачетского муниципального образования №38 от 31.08.2018г. «О постановке приобретенных материальных ценностей на бухгалтерский учет и внесении в реестр муниципального имущества администрации Тамтачетского муниципального образования»</w:t>
            </w:r>
          </w:p>
        </w:tc>
        <w:tc>
          <w:tcPr>
            <w:tcW w:w="1134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5CE6" w:rsidRPr="004C5074" w:rsidTr="00DA7663">
        <w:trPr>
          <w:trHeight w:val="289"/>
          <w:tblHeader/>
        </w:trPr>
        <w:tc>
          <w:tcPr>
            <w:tcW w:w="547" w:type="dxa"/>
            <w:vAlign w:val="center"/>
          </w:tcPr>
          <w:p w:rsidR="00A55CE6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453" w:type="dxa"/>
            <w:vAlign w:val="center"/>
          </w:tcPr>
          <w:p w:rsidR="00A55CE6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формы хоккейной (майки игрока)</w:t>
            </w:r>
          </w:p>
        </w:tc>
        <w:tc>
          <w:tcPr>
            <w:tcW w:w="1510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Тамтачетского муниципального образования № 12 от 19.03.2018г. «Об утверждении мероприятий перечня проектов народных инициатив, порядка организации работы по его реализации и расходовании бюджетных средств»</w:t>
            </w:r>
          </w:p>
        </w:tc>
        <w:tc>
          <w:tcPr>
            <w:tcW w:w="851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850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49499,97</w:t>
            </w:r>
          </w:p>
        </w:tc>
        <w:tc>
          <w:tcPr>
            <w:tcW w:w="709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500,03</w:t>
            </w:r>
          </w:p>
        </w:tc>
        <w:tc>
          <w:tcPr>
            <w:tcW w:w="851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850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49499,97</w:t>
            </w:r>
          </w:p>
        </w:tc>
        <w:tc>
          <w:tcPr>
            <w:tcW w:w="851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500,03</w:t>
            </w:r>
          </w:p>
        </w:tc>
        <w:tc>
          <w:tcPr>
            <w:tcW w:w="708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709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A55CE6" w:rsidRPr="004C5074" w:rsidRDefault="009E1567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Товарная накладная № 339 от 31.08.2018</w:t>
            </w:r>
            <w:r w:rsidR="00A55CE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8" w:type="dxa"/>
            <w:vAlign w:val="center"/>
          </w:tcPr>
          <w:p w:rsidR="00A55CE6" w:rsidRPr="004C5074" w:rsidRDefault="009E1567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Распоряжение администрации Тамтачетского муниципального образования №38 от 31.08.2018г. «О постановке приобретенных материальных ценностей на бухгалтерский учет и внесении в реестр муниципального имущества администрации Тамтачетского муниципального образования»</w:t>
            </w:r>
          </w:p>
        </w:tc>
        <w:tc>
          <w:tcPr>
            <w:tcW w:w="1134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A55CE6" w:rsidRPr="004C5074" w:rsidRDefault="00A55CE6" w:rsidP="00A55C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7663" w:rsidRPr="004C5074" w:rsidTr="009E1567">
        <w:trPr>
          <w:trHeight w:val="1235"/>
          <w:tblHeader/>
        </w:trPr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DA7663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DA7663" w:rsidRDefault="009E1567" w:rsidP="00DA7663">
            <w:pPr>
              <w:suppressAutoHyphens/>
              <w:ind w:left="-108" w:right="-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0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</w:t>
            </w:r>
            <w:r w:rsidRPr="007748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ополнительные мероприятия*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A7663" w:rsidRPr="004C5074" w:rsidRDefault="00DA7663" w:rsidP="00DA76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1567" w:rsidRPr="004C5074" w:rsidTr="00DA7663">
        <w:trPr>
          <w:trHeight w:val="577"/>
          <w:tblHeader/>
        </w:trPr>
        <w:tc>
          <w:tcPr>
            <w:tcW w:w="2000" w:type="dxa"/>
            <w:gridSpan w:val="2"/>
            <w:vAlign w:val="center"/>
          </w:tcPr>
          <w:p w:rsidR="009E1567" w:rsidRPr="009B0152" w:rsidRDefault="009E1567" w:rsidP="009E1567">
            <w:pPr>
              <w:suppressAutoHyphens/>
              <w:ind w:left="-108" w:right="-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B01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10" w:type="dxa"/>
            <w:vAlign w:val="center"/>
          </w:tcPr>
          <w:p w:rsidR="009E1567" w:rsidRPr="004C5074" w:rsidRDefault="009E1567" w:rsidP="009E15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E1567" w:rsidRPr="004C5074" w:rsidRDefault="009E1567" w:rsidP="009E15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457 172</w:t>
            </w:r>
          </w:p>
        </w:tc>
        <w:tc>
          <w:tcPr>
            <w:tcW w:w="850" w:type="dxa"/>
            <w:vAlign w:val="center"/>
          </w:tcPr>
          <w:p w:rsidR="009E1567" w:rsidRPr="004C5074" w:rsidRDefault="009E1567" w:rsidP="009E15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452 600</w:t>
            </w:r>
          </w:p>
        </w:tc>
        <w:tc>
          <w:tcPr>
            <w:tcW w:w="709" w:type="dxa"/>
            <w:vAlign w:val="center"/>
          </w:tcPr>
          <w:p w:rsidR="009E1567" w:rsidRPr="004C5074" w:rsidRDefault="009E1567" w:rsidP="009E15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4 572</w:t>
            </w:r>
          </w:p>
        </w:tc>
        <w:tc>
          <w:tcPr>
            <w:tcW w:w="851" w:type="dxa"/>
            <w:vAlign w:val="center"/>
          </w:tcPr>
          <w:p w:rsidR="009E1567" w:rsidRPr="004C5074" w:rsidRDefault="009E1567" w:rsidP="009E15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457 172</w:t>
            </w:r>
          </w:p>
        </w:tc>
        <w:tc>
          <w:tcPr>
            <w:tcW w:w="850" w:type="dxa"/>
            <w:vAlign w:val="center"/>
          </w:tcPr>
          <w:p w:rsidR="009E1567" w:rsidRPr="004C5074" w:rsidRDefault="009E1567" w:rsidP="009E15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452 600</w:t>
            </w:r>
          </w:p>
        </w:tc>
        <w:tc>
          <w:tcPr>
            <w:tcW w:w="851" w:type="dxa"/>
            <w:vAlign w:val="center"/>
          </w:tcPr>
          <w:p w:rsidR="009E1567" w:rsidRPr="004C5074" w:rsidRDefault="009E1567" w:rsidP="009E15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4 572</w:t>
            </w:r>
          </w:p>
        </w:tc>
        <w:tc>
          <w:tcPr>
            <w:tcW w:w="708" w:type="dxa"/>
            <w:vAlign w:val="center"/>
          </w:tcPr>
          <w:p w:rsidR="009E1567" w:rsidRPr="004C5074" w:rsidRDefault="009E1567" w:rsidP="009E15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709" w:type="dxa"/>
            <w:vAlign w:val="center"/>
          </w:tcPr>
          <w:p w:rsidR="009E1567" w:rsidRPr="004C5074" w:rsidRDefault="009E1567" w:rsidP="009E15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E1567" w:rsidRPr="004C5074" w:rsidRDefault="009E1567" w:rsidP="009E15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E1567" w:rsidRPr="004C5074" w:rsidRDefault="009E1567" w:rsidP="009E15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567" w:rsidRPr="004C5074" w:rsidRDefault="009E1567" w:rsidP="009E15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1567" w:rsidRPr="004C5074" w:rsidRDefault="009E1567" w:rsidP="009E15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E1567" w:rsidRPr="004C5074" w:rsidRDefault="009E1567" w:rsidP="009E15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A7663" w:rsidRPr="00A43CF5" w:rsidRDefault="00DA7663" w:rsidP="00DA7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5BB0" w:rsidRPr="00DA7663" w:rsidRDefault="00C35BB0" w:rsidP="00DA7663">
      <w:pPr>
        <w:tabs>
          <w:tab w:val="left" w:pos="47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5074" w:rsidRDefault="004C5074" w:rsidP="004C5074">
      <w:pPr>
        <w:spacing w:after="0"/>
      </w:pPr>
    </w:p>
    <w:p w:rsidR="00A43CF5" w:rsidRDefault="00A43CF5" w:rsidP="004F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Глава Тамтачетского </w:t>
      </w:r>
    </w:p>
    <w:p w:rsidR="00932D74" w:rsidRDefault="00DA7663" w:rsidP="00A43CF5">
      <w:pPr>
        <w:tabs>
          <w:tab w:val="left" w:pos="104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A43CF5">
        <w:rPr>
          <w:rFonts w:ascii="Times New Roman" w:eastAsia="Times New Roman" w:hAnsi="Times New Roman" w:cs="Times New Roman"/>
          <w:sz w:val="28"/>
          <w:szCs w:val="28"/>
        </w:rPr>
        <w:t>Ю.А.Скотников</w:t>
      </w:r>
      <w:proofErr w:type="spellEnd"/>
    </w:p>
    <w:p w:rsidR="00932D74" w:rsidRDefault="00932D74" w:rsidP="00DA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D74" w:rsidRDefault="00932D74" w:rsidP="004F0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932D74" w:rsidRDefault="00932D74" w:rsidP="004F0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D74" w:rsidRDefault="00A43CF5" w:rsidP="004F0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                                                    </w:t>
      </w:r>
      <w:r w:rsidR="00DA766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Н.Д.Рукосуева</w:t>
      </w:r>
      <w:proofErr w:type="spellEnd"/>
    </w:p>
    <w:p w:rsidR="00932D74" w:rsidRDefault="00932D74" w:rsidP="004F0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D74" w:rsidRPr="00D26CCE" w:rsidRDefault="00932D74" w:rsidP="004F0C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  <w:r w:rsidR="00A43CF5">
        <w:rPr>
          <w:rFonts w:ascii="Times New Roman" w:eastAsia="Times New Roman" w:hAnsi="Times New Roman" w:cs="Times New Roman"/>
          <w:sz w:val="28"/>
          <w:szCs w:val="28"/>
        </w:rPr>
        <w:t>89248370260</w:t>
      </w:r>
    </w:p>
    <w:sectPr w:rsidR="00932D74" w:rsidRPr="00D26CCE" w:rsidSect="00DA7663">
      <w:headerReference w:type="default" r:id="rId7"/>
      <w:pgSz w:w="16838" w:h="11906" w:orient="landscape"/>
      <w:pgMar w:top="510" w:right="454" w:bottom="51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33" w:rsidRDefault="000F5633" w:rsidP="00DF7A54">
      <w:pPr>
        <w:spacing w:after="0" w:line="240" w:lineRule="auto"/>
      </w:pPr>
      <w:r>
        <w:separator/>
      </w:r>
    </w:p>
  </w:endnote>
  <w:endnote w:type="continuationSeparator" w:id="0">
    <w:p w:rsidR="000F5633" w:rsidRDefault="000F5633" w:rsidP="00DF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33" w:rsidRDefault="000F5633" w:rsidP="00DF7A54">
      <w:pPr>
        <w:spacing w:after="0" w:line="240" w:lineRule="auto"/>
      </w:pPr>
      <w:r>
        <w:separator/>
      </w:r>
    </w:p>
  </w:footnote>
  <w:footnote w:type="continuationSeparator" w:id="0">
    <w:p w:rsidR="000F5633" w:rsidRDefault="000F5633" w:rsidP="00DF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4832"/>
    </w:sdtPr>
    <w:sdtEndPr/>
    <w:sdtContent>
      <w:p w:rsidR="00DF7A54" w:rsidRDefault="00C1485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5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7A54" w:rsidRDefault="00DF7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5074"/>
    <w:rsid w:val="000C3C2F"/>
    <w:rsid w:val="000F5633"/>
    <w:rsid w:val="001A44BA"/>
    <w:rsid w:val="001F442D"/>
    <w:rsid w:val="002263B3"/>
    <w:rsid w:val="00236DE9"/>
    <w:rsid w:val="00276337"/>
    <w:rsid w:val="002E2A7C"/>
    <w:rsid w:val="002F28A3"/>
    <w:rsid w:val="00317CA3"/>
    <w:rsid w:val="00322BCA"/>
    <w:rsid w:val="003F4F96"/>
    <w:rsid w:val="00415C39"/>
    <w:rsid w:val="00430FA0"/>
    <w:rsid w:val="004C5074"/>
    <w:rsid w:val="004F0CC2"/>
    <w:rsid w:val="00574ED2"/>
    <w:rsid w:val="006508D6"/>
    <w:rsid w:val="007B6A2C"/>
    <w:rsid w:val="00932D74"/>
    <w:rsid w:val="009B0152"/>
    <w:rsid w:val="009E1567"/>
    <w:rsid w:val="00A34BE6"/>
    <w:rsid w:val="00A43CF5"/>
    <w:rsid w:val="00A55CE6"/>
    <w:rsid w:val="00AF0E34"/>
    <w:rsid w:val="00B8182A"/>
    <w:rsid w:val="00C14850"/>
    <w:rsid w:val="00C35BB0"/>
    <w:rsid w:val="00C613FA"/>
    <w:rsid w:val="00C75404"/>
    <w:rsid w:val="00C85F35"/>
    <w:rsid w:val="00D26CCE"/>
    <w:rsid w:val="00D6169D"/>
    <w:rsid w:val="00D92F99"/>
    <w:rsid w:val="00DA7663"/>
    <w:rsid w:val="00DF31A7"/>
    <w:rsid w:val="00DF7A54"/>
    <w:rsid w:val="00E2776F"/>
    <w:rsid w:val="00E35CB9"/>
    <w:rsid w:val="00E44647"/>
    <w:rsid w:val="00ED382A"/>
    <w:rsid w:val="00EE6B2F"/>
    <w:rsid w:val="00F05BC4"/>
    <w:rsid w:val="00F63CC1"/>
    <w:rsid w:val="00F7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0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A54"/>
  </w:style>
  <w:style w:type="paragraph" w:styleId="a6">
    <w:name w:val="footer"/>
    <w:basedOn w:val="a"/>
    <w:link w:val="a7"/>
    <w:uiPriority w:val="99"/>
    <w:unhideWhenUsed/>
    <w:rsid w:val="00DF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A54"/>
  </w:style>
  <w:style w:type="paragraph" w:styleId="a8">
    <w:name w:val="Balloon Text"/>
    <w:basedOn w:val="a"/>
    <w:link w:val="a9"/>
    <w:uiPriority w:val="99"/>
    <w:semiHidden/>
    <w:unhideWhenUsed/>
    <w:rsid w:val="0093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e.bocherova</dc:creator>
  <cp:keywords/>
  <dc:description/>
  <cp:lastModifiedBy>Прадед</cp:lastModifiedBy>
  <cp:revision>9</cp:revision>
  <cp:lastPrinted>2018-12-26T09:14:00Z</cp:lastPrinted>
  <dcterms:created xsi:type="dcterms:W3CDTF">2017-04-13T05:01:00Z</dcterms:created>
  <dcterms:modified xsi:type="dcterms:W3CDTF">2018-12-26T09:14:00Z</dcterms:modified>
</cp:coreProperties>
</file>