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0210A2" w:rsidRPr="000210A2" w:rsidTr="005C5969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9463" w:type="dxa"/>
          </w:tcPr>
          <w:p w:rsidR="000210A2" w:rsidRPr="000210A2" w:rsidRDefault="000210A2" w:rsidP="000210A2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0210A2" w:rsidRPr="000210A2" w:rsidRDefault="000210A2" w:rsidP="000210A2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0210A2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0210A2" w:rsidRPr="000210A2" w:rsidRDefault="000210A2" w:rsidP="0002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Тайшетский</w:t>
            </w:r>
            <w:proofErr w:type="spellEnd"/>
            <w:r w:rsidRPr="000210A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район»</w:t>
            </w:r>
          </w:p>
          <w:p w:rsidR="000210A2" w:rsidRPr="000210A2" w:rsidRDefault="000210A2" w:rsidP="0002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0210A2" w:rsidRPr="000210A2" w:rsidRDefault="000210A2" w:rsidP="000210A2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210A2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210A2" w:rsidRPr="000210A2" w:rsidRDefault="000210A2" w:rsidP="000210A2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0A2" w:rsidRPr="000210A2" w:rsidRDefault="000210A2" w:rsidP="000210A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10A2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Pr="000210A2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0210A2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Pr="000210A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210A2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proofErr w:type="spellEnd"/>
      <w:r w:rsidRPr="000210A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210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210A2">
        <w:rPr>
          <w:rFonts w:ascii="Times New Roman" w:eastAsia="Times New Roman" w:hAnsi="Times New Roman" w:cs="Times New Roman"/>
          <w:sz w:val="24"/>
          <w:szCs w:val="24"/>
        </w:rPr>
        <w:t>_2017 г.                                                   №_</w:t>
      </w:r>
      <w:r w:rsidRPr="000210A2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0210A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210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210A2" w:rsidRPr="000210A2" w:rsidRDefault="000210A2" w:rsidP="0002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0210A2" w:rsidRPr="000210A2" w:rsidTr="005C5969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A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перечня видов муниципального контроля и органов  местного самоуправления Тамтачетского муниципального образования</w:t>
            </w: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уполномоченных на их осуществление</w:t>
            </w:r>
            <w:r w:rsidRPr="000210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210A2" w:rsidRPr="000210A2" w:rsidRDefault="000210A2" w:rsidP="0002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0A2" w:rsidRPr="000210A2" w:rsidRDefault="000210A2" w:rsidP="0002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0A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Думы Тамтачетского муниципального образования от14.06.2017 г. № 150 «</w:t>
      </w:r>
      <w:r w:rsidRPr="000210A2">
        <w:rPr>
          <w:rFonts w:ascii="Times New Roman" w:eastAsia="Times New Roman" w:hAnsi="Times New Roman" w:cs="Times New Roman"/>
          <w:sz w:val="24"/>
          <w:szCs w:val="24"/>
        </w:rPr>
        <w:t>Об утверждении  порядка  ведения  перечня видов муниципального контроля  и органов  местного  самоуправления Тамтачетского  муниципального  образования,  уполномоченных  на их  осуществление», руководствуясь ст.ст.23,46 Устава</w:t>
      </w:r>
      <w:proofErr w:type="gramEnd"/>
      <w:r w:rsidRPr="000210A2">
        <w:rPr>
          <w:rFonts w:ascii="Times New Roman" w:eastAsia="Times New Roman" w:hAnsi="Times New Roman" w:cs="Times New Roman"/>
          <w:sz w:val="24"/>
          <w:szCs w:val="24"/>
        </w:rPr>
        <w:t xml:space="preserve"> Тамтачетского муниципального образования, администрация Тамтачетского муниципального образования</w:t>
      </w:r>
    </w:p>
    <w:p w:rsidR="000210A2" w:rsidRPr="000210A2" w:rsidRDefault="000210A2" w:rsidP="0002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0A2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210A2" w:rsidRPr="000210A2" w:rsidRDefault="000210A2" w:rsidP="00021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0A2" w:rsidRPr="000210A2" w:rsidRDefault="000210A2" w:rsidP="000210A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0A2">
        <w:rPr>
          <w:rFonts w:ascii="Times New Roman" w:eastAsia="Times New Roman" w:hAnsi="Times New Roman" w:cs="Times New Roman"/>
          <w:sz w:val="24"/>
          <w:szCs w:val="24"/>
        </w:rPr>
        <w:tab/>
        <w:t>1.Утвердить перечень видов муниципального контроля и органов  местного самоуправления Тамтачетского муниципального образования</w:t>
      </w:r>
      <w:r w:rsidRPr="000210A2">
        <w:rPr>
          <w:rFonts w:ascii="Times New Roman" w:eastAsia="Calibri" w:hAnsi="Times New Roman" w:cs="Times New Roman"/>
          <w:sz w:val="24"/>
          <w:szCs w:val="24"/>
          <w:lang w:eastAsia="en-US"/>
        </w:rPr>
        <w:t>, уполномоченных на их осуществлени</w:t>
      </w:r>
      <w:proofErr w:type="gramStart"/>
      <w:r w:rsidRPr="000210A2">
        <w:rPr>
          <w:rFonts w:ascii="Times New Roman" w:eastAsia="Calibri" w:hAnsi="Times New Roman" w:cs="Times New Roman"/>
          <w:sz w:val="24"/>
          <w:szCs w:val="24"/>
          <w:lang w:eastAsia="en-US"/>
        </w:rPr>
        <w:t>е(</w:t>
      </w:r>
      <w:proofErr w:type="gramEnd"/>
      <w:r w:rsidRPr="000210A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приложение).</w:t>
      </w:r>
    </w:p>
    <w:p w:rsidR="000210A2" w:rsidRPr="000210A2" w:rsidRDefault="000210A2" w:rsidP="000210A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0A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0210A2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«Живой  родник»   Тамтачетского муниципального образования и разместить на официальном сайте администрации Тамтачетского  муниципального образования в информационно-телекоммуникационной сети «Интернет».</w:t>
      </w:r>
    </w:p>
    <w:p w:rsidR="000210A2" w:rsidRPr="000210A2" w:rsidRDefault="000210A2" w:rsidP="000210A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0A2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0210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0A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10A2" w:rsidRPr="000210A2" w:rsidRDefault="000210A2" w:rsidP="00021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</w:rPr>
      </w:pPr>
      <w:r w:rsidRPr="000210A2">
        <w:rPr>
          <w:rFonts w:ascii="Times New Roman" w:eastAsia="Times New Roman" w:hAnsi="Times New Roman" w:cs="Times New Roman"/>
          <w:sz w:val="24"/>
          <w:szCs w:val="24"/>
        </w:rPr>
        <w:t>Глава    Тамтачетского</w:t>
      </w: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0A2"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муниципального  образования</w:t>
      </w:r>
      <w:r w:rsidRPr="000210A2">
        <w:rPr>
          <w:rFonts w:ascii="Times New Roman" w:eastAsia="Times New Roman" w:hAnsi="Times New Roman" w:cs="Times New Roman"/>
          <w:sz w:val="24"/>
          <w:szCs w:val="24"/>
        </w:rPr>
        <w:tab/>
      </w:r>
      <w:r w:rsidRPr="000210A2">
        <w:rPr>
          <w:rFonts w:ascii="Times New Roman" w:eastAsia="Times New Roman" w:hAnsi="Times New Roman" w:cs="Times New Roman"/>
          <w:sz w:val="24"/>
          <w:szCs w:val="24"/>
        </w:rPr>
        <w:tab/>
      </w:r>
      <w:r w:rsidRPr="000210A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0210A2">
        <w:rPr>
          <w:rFonts w:ascii="Times New Roman" w:eastAsia="Times New Roman" w:hAnsi="Times New Roman" w:cs="Times New Roman"/>
          <w:sz w:val="24"/>
          <w:szCs w:val="24"/>
        </w:rPr>
        <w:tab/>
        <w:t xml:space="preserve">К.В.Суренков </w:t>
      </w: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210A2"/>
    <w:p w:rsidR="000210A2" w:rsidRDefault="000210A2">
      <w:pPr>
        <w:sectPr w:rsidR="00021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ind w:left="9720" w:firstLine="192"/>
        <w:rPr>
          <w:rFonts w:ascii="Times New Roman" w:eastAsia="Calibri" w:hAnsi="Times New Roman" w:cs="Times New Roman"/>
          <w:sz w:val="24"/>
          <w:szCs w:val="24"/>
        </w:rPr>
      </w:pPr>
      <w:r w:rsidRPr="000210A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ind w:left="9720" w:firstLine="192"/>
        <w:rPr>
          <w:rFonts w:ascii="Times New Roman" w:eastAsia="Times New Roman" w:hAnsi="Times New Roman" w:cs="Times New Roman"/>
          <w:sz w:val="24"/>
          <w:szCs w:val="24"/>
        </w:rPr>
      </w:pPr>
      <w:r w:rsidRPr="000210A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ind w:left="9720" w:firstLine="192"/>
        <w:rPr>
          <w:rFonts w:ascii="Times New Roman" w:eastAsia="Times New Roman" w:hAnsi="Times New Roman" w:cs="Times New Roman"/>
          <w:sz w:val="24"/>
          <w:szCs w:val="24"/>
        </w:rPr>
      </w:pPr>
      <w:r w:rsidRPr="000210A2">
        <w:rPr>
          <w:rFonts w:ascii="Times New Roman" w:eastAsia="Times New Roman" w:hAnsi="Times New Roman" w:cs="Times New Roman"/>
          <w:sz w:val="24"/>
          <w:szCs w:val="24"/>
        </w:rPr>
        <w:t>Тамтачетского муниципального</w:t>
      </w: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ind w:left="9720" w:firstLine="192"/>
        <w:rPr>
          <w:rFonts w:ascii="Times New Roman" w:eastAsia="Calibri" w:hAnsi="Times New Roman" w:cs="Times New Roman"/>
          <w:sz w:val="24"/>
          <w:szCs w:val="24"/>
        </w:rPr>
      </w:pPr>
      <w:r w:rsidRPr="000210A2">
        <w:rPr>
          <w:rFonts w:ascii="Times New Roman" w:eastAsia="Times New Roman" w:hAnsi="Times New Roman" w:cs="Times New Roman"/>
          <w:sz w:val="24"/>
          <w:szCs w:val="24"/>
        </w:rPr>
        <w:t>образования от 30.06.2017 г. № 25</w:t>
      </w:r>
    </w:p>
    <w:p w:rsidR="000210A2" w:rsidRPr="000210A2" w:rsidRDefault="000210A2" w:rsidP="000210A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0A2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ВИДОВ МУНИЦИПАЛЬНОГО КОНТРОЛЯ</w:t>
      </w: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0A2">
        <w:rPr>
          <w:rFonts w:ascii="Times New Roman" w:eastAsia="Calibri" w:hAnsi="Times New Roman" w:cs="Times New Roman"/>
          <w:sz w:val="24"/>
          <w:szCs w:val="24"/>
          <w:lang w:eastAsia="en-US"/>
        </w:rPr>
        <w:t>И ОРГАНОВ МЕСТНОГО САМОУПРАВЛЕНИЯ  ТАМТАЧЕТСКОГО МУНИЦИПАЛЬНОГО ОБРАЗОВАНИЯ,</w:t>
      </w: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0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УПОЛНОМОЧЕННЫХ НА ИХ ОСУЩЕСТВЛЕНИЕ</w:t>
      </w:r>
    </w:p>
    <w:p w:rsidR="000210A2" w:rsidRPr="000210A2" w:rsidRDefault="000210A2" w:rsidP="00021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552"/>
        <w:gridCol w:w="4819"/>
        <w:gridCol w:w="3544"/>
        <w:gridCol w:w="3260"/>
      </w:tblGrid>
      <w:tr w:rsidR="000210A2" w:rsidRPr="000210A2" w:rsidTr="005C59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Номер (идентификатор) вида муниципального контроля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Реквизиты, наименование правовых актов, регламентирующих осуществление вида муниципального контроля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 местного самоуправления </w:t>
            </w:r>
            <w:r w:rsidRPr="000210A2">
              <w:rPr>
                <w:rFonts w:ascii="Times New Roman" w:eastAsia="Times New Roman" w:hAnsi="Times New Roman" w:cs="Times New Roman"/>
                <w:sz w:val="24"/>
                <w:szCs w:val="24"/>
              </w:rPr>
              <w:t>Тамтачетского</w:t>
            </w: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proofErr w:type="gramStart"/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осуществляющий вид муниципального 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организации, осуществляющие отдельные полномочия по муниципальному контролю, с указанием реквизитов правового акта, предусматривающего их участие в осуществлении вида муниципального контроля </w:t>
            </w:r>
          </w:p>
        </w:tc>
      </w:tr>
      <w:tr w:rsidR="000210A2" w:rsidRPr="000210A2" w:rsidTr="005C596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210A2" w:rsidRPr="000210A2" w:rsidTr="005C5969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2" w:rsidRPr="000210A2" w:rsidRDefault="000210A2" w:rsidP="0002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муниципального жилищного контроля на территории Тамтачетского муниципального образования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</w:rPr>
              <w:t>- Жилищный кодекс Российской Федерации;</w:t>
            </w:r>
          </w:p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</w:rPr>
              <w:t>-постановление администрации Тамтачетского муниципального образования от 10.02.2014 г. № 6</w:t>
            </w:r>
            <w:proofErr w:type="gramStart"/>
            <w:r w:rsidRPr="00021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2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02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жилищном контроле на территории Тамтачетского муниципального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Тамтачетского муниципального образования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10A2" w:rsidRPr="000210A2" w:rsidTr="005C5969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муниципального земельного контроля на территории Тамтачетского 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Земельный кодекс Российской Федерации;</w:t>
            </w:r>
          </w:p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Федеральным законом от 25.10.2001 № 137-ФЗ "О введении в действие Земельного кодекса Российской Федерации";</w:t>
            </w:r>
          </w:p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постановление администрации Тамтачетского муниципального образования  от 25.12.2013 г. №72</w:t>
            </w:r>
            <w:proofErr w:type="gramStart"/>
            <w:r w:rsidRPr="00021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 утверждении административного регламента по исполнению функции «По осуществлению муниципального земельного контроля на территории Тамтачетского муниципального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Тамтачетского муниципального образования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10A2" w:rsidRPr="000210A2" w:rsidTr="005C5969">
        <w:trPr>
          <w:trHeight w:val="5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муниципального контроля за сохранностью </w:t>
            </w:r>
            <w:proofErr w:type="gramStart"/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автомобильных</w:t>
            </w:r>
            <w:proofErr w:type="gramEnd"/>
          </w:p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 местного значения в границах  Тамтачетского муниципального образования</w:t>
            </w:r>
          </w:p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постановление администрации Тамтачетского муниципального образования  от 10.06.2016 г. №31</w:t>
            </w:r>
            <w:proofErr w:type="gramStart"/>
            <w:r w:rsidRPr="00021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 утверждении административного регламента по исполнению функции «Осуществление муниципального  контроля за обеспечением сохранности автомобильных дорог  общего пользования местного значения   на территории Тамтачетского муниципального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Тамтачетского муниципального образования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2" w:rsidRPr="000210A2" w:rsidRDefault="000210A2" w:rsidP="0002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210A2" w:rsidRDefault="000210A2"/>
    <w:sectPr w:rsidR="000210A2" w:rsidSect="000210A2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210A2"/>
    <w:rsid w:val="0002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0A19-89DB-4B12-8CFA-9BDEFECA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2017-08-04T01:38:00Z</dcterms:created>
  <dcterms:modified xsi:type="dcterms:W3CDTF">2017-08-04T01:41:00Z</dcterms:modified>
</cp:coreProperties>
</file>