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LargeGap" w:sz="24" w:space="0" w:color="auto"/>
        </w:tblBorders>
        <w:tblLayout w:type="fixed"/>
        <w:tblLook w:val="00A0"/>
      </w:tblPr>
      <w:tblGrid>
        <w:gridCol w:w="9463"/>
      </w:tblGrid>
      <w:tr w:rsidR="005A049B" w:rsidRPr="00A3238D" w:rsidTr="00DC575E">
        <w:trPr>
          <w:trHeight w:val="2420"/>
        </w:trPr>
        <w:tc>
          <w:tcPr>
            <w:tcW w:w="9463" w:type="dxa"/>
            <w:tcBorders>
              <w:top w:val="nil"/>
              <w:left w:val="nil"/>
              <w:bottom w:val="thinThickLargeGap" w:sz="24" w:space="0" w:color="auto"/>
              <w:right w:val="nil"/>
            </w:tcBorders>
          </w:tcPr>
          <w:p w:rsidR="005A049B" w:rsidRPr="001C4F09" w:rsidRDefault="00B96B95" w:rsidP="00B96B95">
            <w:pPr>
              <w:keepNext/>
              <w:spacing w:after="0"/>
              <w:ind w:right="-568"/>
              <w:jc w:val="both"/>
              <w:outlineLvl w:val="0"/>
              <w:rPr>
                <w:rFonts w:ascii="Times New Roman" w:hAnsi="Times New Roman"/>
                <w:b/>
                <w:sz w:val="28"/>
                <w:szCs w:val="28"/>
              </w:rPr>
            </w:pPr>
            <w:r>
              <w:rPr>
                <w:rFonts w:ascii="Times New Roman" w:hAnsi="Times New Roman"/>
                <w:b/>
                <w:sz w:val="28"/>
                <w:szCs w:val="28"/>
              </w:rPr>
              <w:t xml:space="preserve">                          </w:t>
            </w:r>
            <w:r w:rsidR="005A049B" w:rsidRPr="001C4F09">
              <w:rPr>
                <w:rFonts w:ascii="Times New Roman" w:hAnsi="Times New Roman"/>
                <w:b/>
                <w:sz w:val="28"/>
                <w:szCs w:val="28"/>
              </w:rPr>
              <w:t xml:space="preserve">«Р о с </w:t>
            </w:r>
            <w:proofErr w:type="spellStart"/>
            <w:proofErr w:type="gramStart"/>
            <w:r w:rsidR="005A049B" w:rsidRPr="001C4F09">
              <w:rPr>
                <w:rFonts w:ascii="Times New Roman" w:hAnsi="Times New Roman"/>
                <w:b/>
                <w:sz w:val="28"/>
                <w:szCs w:val="28"/>
              </w:rPr>
              <w:t>с</w:t>
            </w:r>
            <w:proofErr w:type="spellEnd"/>
            <w:proofErr w:type="gramEnd"/>
            <w:r w:rsidR="005A049B" w:rsidRPr="001C4F09">
              <w:rPr>
                <w:rFonts w:ascii="Times New Roman" w:hAnsi="Times New Roman"/>
                <w:b/>
                <w:sz w:val="28"/>
                <w:szCs w:val="28"/>
              </w:rPr>
              <w:t xml:space="preserve"> и </w:t>
            </w:r>
            <w:proofErr w:type="spellStart"/>
            <w:r w:rsidR="005A049B" w:rsidRPr="001C4F09">
              <w:rPr>
                <w:rFonts w:ascii="Times New Roman" w:hAnsi="Times New Roman"/>
                <w:b/>
                <w:sz w:val="28"/>
                <w:szCs w:val="28"/>
              </w:rPr>
              <w:t>й</w:t>
            </w:r>
            <w:proofErr w:type="spellEnd"/>
            <w:r w:rsidR="005A049B" w:rsidRPr="001C4F09">
              <w:rPr>
                <w:rFonts w:ascii="Times New Roman" w:hAnsi="Times New Roman"/>
                <w:b/>
                <w:sz w:val="28"/>
                <w:szCs w:val="28"/>
              </w:rPr>
              <w:t xml:space="preserve"> с к а я  Ф е </w:t>
            </w:r>
            <w:proofErr w:type="spellStart"/>
            <w:r w:rsidR="005A049B" w:rsidRPr="001C4F09">
              <w:rPr>
                <w:rFonts w:ascii="Times New Roman" w:hAnsi="Times New Roman"/>
                <w:b/>
                <w:sz w:val="28"/>
                <w:szCs w:val="28"/>
              </w:rPr>
              <w:t>д</w:t>
            </w:r>
            <w:proofErr w:type="spellEnd"/>
            <w:r w:rsidR="005A049B" w:rsidRPr="001C4F09">
              <w:rPr>
                <w:rFonts w:ascii="Times New Roman" w:hAnsi="Times New Roman"/>
                <w:b/>
                <w:sz w:val="28"/>
                <w:szCs w:val="28"/>
              </w:rPr>
              <w:t xml:space="preserve"> е </w:t>
            </w:r>
            <w:proofErr w:type="spellStart"/>
            <w:r w:rsidR="005A049B" w:rsidRPr="001C4F09">
              <w:rPr>
                <w:rFonts w:ascii="Times New Roman" w:hAnsi="Times New Roman"/>
                <w:b/>
                <w:sz w:val="28"/>
                <w:szCs w:val="28"/>
              </w:rPr>
              <w:t>р</w:t>
            </w:r>
            <w:proofErr w:type="spellEnd"/>
            <w:r w:rsidR="005A049B" w:rsidRPr="001C4F09">
              <w:rPr>
                <w:rFonts w:ascii="Times New Roman" w:hAnsi="Times New Roman"/>
                <w:b/>
                <w:sz w:val="28"/>
                <w:szCs w:val="28"/>
              </w:rPr>
              <w:t xml:space="preserve"> а </w:t>
            </w:r>
            <w:proofErr w:type="spellStart"/>
            <w:r w:rsidR="005A049B" w:rsidRPr="001C4F09">
              <w:rPr>
                <w:rFonts w:ascii="Times New Roman" w:hAnsi="Times New Roman"/>
                <w:b/>
                <w:sz w:val="28"/>
                <w:szCs w:val="28"/>
              </w:rPr>
              <w:t>ц</w:t>
            </w:r>
            <w:proofErr w:type="spellEnd"/>
            <w:r w:rsidR="005A049B" w:rsidRPr="001C4F09">
              <w:rPr>
                <w:rFonts w:ascii="Times New Roman" w:hAnsi="Times New Roman"/>
                <w:b/>
                <w:sz w:val="28"/>
                <w:szCs w:val="28"/>
              </w:rPr>
              <w:t xml:space="preserve"> и я</w:t>
            </w:r>
            <w:r w:rsidR="001C4F09">
              <w:rPr>
                <w:rFonts w:ascii="Times New Roman" w:hAnsi="Times New Roman"/>
                <w:b/>
                <w:sz w:val="28"/>
                <w:szCs w:val="28"/>
              </w:rPr>
              <w:t>»</w:t>
            </w:r>
          </w:p>
          <w:p w:rsidR="005A049B" w:rsidRPr="00790337" w:rsidRDefault="00BA4124" w:rsidP="00BA4124">
            <w:pPr>
              <w:spacing w:after="0" w:line="240" w:lineRule="auto"/>
              <w:ind w:left="680"/>
              <w:outlineLvl w:val="4"/>
              <w:rPr>
                <w:rFonts w:ascii="Times New Roman" w:hAnsi="Times New Roman"/>
                <w:b/>
                <w:bCs/>
                <w:iCs/>
                <w:sz w:val="32"/>
                <w:szCs w:val="32"/>
              </w:rPr>
            </w:pPr>
            <w:r>
              <w:rPr>
                <w:rFonts w:ascii="Times New Roman" w:hAnsi="Times New Roman"/>
                <w:b/>
                <w:bCs/>
                <w:iCs/>
                <w:sz w:val="32"/>
                <w:szCs w:val="32"/>
              </w:rPr>
              <w:t xml:space="preserve">                         </w:t>
            </w:r>
            <w:r w:rsidR="005A049B" w:rsidRPr="00790337">
              <w:rPr>
                <w:rFonts w:ascii="Times New Roman" w:hAnsi="Times New Roman"/>
                <w:b/>
                <w:bCs/>
                <w:iCs/>
                <w:sz w:val="32"/>
                <w:szCs w:val="32"/>
              </w:rPr>
              <w:t>Иркутская   область</w:t>
            </w:r>
            <w:r w:rsidR="008808A1">
              <w:rPr>
                <w:rFonts w:ascii="Times New Roman" w:hAnsi="Times New Roman"/>
                <w:b/>
                <w:bCs/>
                <w:iCs/>
                <w:sz w:val="32"/>
                <w:szCs w:val="32"/>
              </w:rPr>
              <w:t xml:space="preserve">        </w:t>
            </w:r>
          </w:p>
          <w:p w:rsidR="005A049B" w:rsidRPr="00A3238D" w:rsidRDefault="005A049B" w:rsidP="001C4F09">
            <w:pPr>
              <w:spacing w:after="0" w:line="240" w:lineRule="auto"/>
              <w:jc w:val="center"/>
              <w:rPr>
                <w:rFonts w:ascii="Times New Roman" w:hAnsi="Times New Roman"/>
                <w:b/>
                <w:sz w:val="32"/>
              </w:rPr>
            </w:pPr>
            <w:r w:rsidRPr="00A3238D">
              <w:rPr>
                <w:rFonts w:ascii="Times New Roman" w:hAnsi="Times New Roman"/>
                <w:b/>
                <w:sz w:val="32"/>
              </w:rPr>
              <w:t>Муниципальное образование «</w:t>
            </w:r>
            <w:proofErr w:type="spellStart"/>
            <w:r w:rsidRPr="00A3238D">
              <w:rPr>
                <w:rFonts w:ascii="Times New Roman" w:hAnsi="Times New Roman"/>
                <w:b/>
                <w:sz w:val="32"/>
              </w:rPr>
              <w:t>Тайшетский</w:t>
            </w:r>
            <w:proofErr w:type="spellEnd"/>
            <w:r w:rsidRPr="00A3238D">
              <w:rPr>
                <w:rFonts w:ascii="Times New Roman" w:hAnsi="Times New Roman"/>
                <w:b/>
                <w:sz w:val="32"/>
              </w:rPr>
              <w:t xml:space="preserve">  район»</w:t>
            </w:r>
          </w:p>
          <w:p w:rsidR="005A049B" w:rsidRPr="00A3238D" w:rsidRDefault="005A049B" w:rsidP="001C4F09">
            <w:pPr>
              <w:spacing w:after="0" w:line="240" w:lineRule="auto"/>
              <w:jc w:val="center"/>
              <w:rPr>
                <w:rFonts w:ascii="Times New Roman" w:hAnsi="Times New Roman"/>
                <w:b/>
                <w:sz w:val="28"/>
                <w:szCs w:val="28"/>
              </w:rPr>
            </w:pPr>
            <w:r w:rsidRPr="00A3238D">
              <w:rPr>
                <w:rFonts w:ascii="Times New Roman" w:hAnsi="Times New Roman"/>
                <w:b/>
                <w:sz w:val="28"/>
                <w:szCs w:val="28"/>
              </w:rPr>
              <w:t xml:space="preserve">АДМИНИСТРАЦИЯ  ТАМТАЧЕТСКОГО  МУНИЦИПАЛЬНОГО  ОБРАЗОВАНИЯ </w:t>
            </w:r>
          </w:p>
          <w:p w:rsidR="005A049B" w:rsidRPr="00790337" w:rsidRDefault="005A049B" w:rsidP="00DC575E">
            <w:pPr>
              <w:spacing w:before="240" w:after="60"/>
              <w:jc w:val="center"/>
              <w:outlineLvl w:val="6"/>
              <w:rPr>
                <w:rFonts w:ascii="Times New Roman" w:hAnsi="Times New Roman"/>
                <w:b/>
                <w:sz w:val="44"/>
                <w:szCs w:val="44"/>
              </w:rPr>
            </w:pPr>
            <w:r w:rsidRPr="00790337">
              <w:rPr>
                <w:rFonts w:ascii="Times New Roman" w:hAnsi="Times New Roman"/>
                <w:b/>
                <w:sz w:val="44"/>
                <w:szCs w:val="44"/>
              </w:rPr>
              <w:t>ПОСТАНОВЛЕНИЕ</w:t>
            </w:r>
          </w:p>
          <w:p w:rsidR="005A049B" w:rsidRPr="00790337" w:rsidRDefault="005A049B" w:rsidP="00DC575E">
            <w:pPr>
              <w:suppressLineNumbers/>
              <w:spacing w:after="0"/>
              <w:jc w:val="both"/>
              <w:rPr>
                <w:rFonts w:ascii="Times New Roman" w:hAnsi="Times New Roman"/>
                <w:sz w:val="26"/>
                <w:szCs w:val="24"/>
              </w:rPr>
            </w:pPr>
          </w:p>
        </w:tc>
      </w:tr>
    </w:tbl>
    <w:p w:rsidR="005A049B" w:rsidRPr="00790337" w:rsidRDefault="005A049B" w:rsidP="005A049B">
      <w:pPr>
        <w:spacing w:after="0" w:line="240" w:lineRule="auto"/>
        <w:jc w:val="both"/>
        <w:rPr>
          <w:rFonts w:ascii="Times New Roman" w:hAnsi="Times New Roman"/>
        </w:rPr>
      </w:pPr>
    </w:p>
    <w:p w:rsidR="005A049B" w:rsidRPr="00790337" w:rsidRDefault="005A049B" w:rsidP="005A049B">
      <w:pPr>
        <w:spacing w:after="0" w:line="240" w:lineRule="auto"/>
        <w:jc w:val="both"/>
        <w:rPr>
          <w:rFonts w:ascii="Times New Roman" w:hAnsi="Times New Roman"/>
          <w:b/>
          <w:sz w:val="24"/>
          <w:szCs w:val="20"/>
        </w:rPr>
      </w:pPr>
      <w:r w:rsidRPr="00790337">
        <w:rPr>
          <w:rFonts w:ascii="Times New Roman" w:hAnsi="Times New Roman"/>
          <w:sz w:val="24"/>
          <w:szCs w:val="24"/>
        </w:rPr>
        <w:t>от ”_</w:t>
      </w:r>
      <w:r w:rsidR="002A24A7" w:rsidRPr="002A24A7">
        <w:rPr>
          <w:rFonts w:ascii="Times New Roman" w:hAnsi="Times New Roman"/>
          <w:sz w:val="24"/>
          <w:szCs w:val="24"/>
          <w:u w:val="single"/>
        </w:rPr>
        <w:t>1</w:t>
      </w:r>
      <w:r w:rsidR="002A24A7">
        <w:rPr>
          <w:rFonts w:ascii="Times New Roman" w:hAnsi="Times New Roman"/>
          <w:sz w:val="24"/>
          <w:szCs w:val="24"/>
          <w:u w:val="single"/>
        </w:rPr>
        <w:t>0</w:t>
      </w:r>
      <w:r w:rsidRPr="00790337">
        <w:rPr>
          <w:rFonts w:ascii="Times New Roman" w:hAnsi="Times New Roman"/>
          <w:sz w:val="24"/>
          <w:szCs w:val="24"/>
          <w:u w:val="single"/>
        </w:rPr>
        <w:t xml:space="preserve"> </w:t>
      </w:r>
      <w:r w:rsidRPr="00790337">
        <w:rPr>
          <w:rFonts w:ascii="Times New Roman" w:hAnsi="Times New Roman"/>
          <w:sz w:val="24"/>
          <w:szCs w:val="24"/>
        </w:rPr>
        <w:t>”</w:t>
      </w:r>
      <w:proofErr w:type="spellStart"/>
      <w:r w:rsidRPr="00790337">
        <w:rPr>
          <w:rFonts w:ascii="Times New Roman" w:hAnsi="Times New Roman"/>
          <w:sz w:val="24"/>
          <w:szCs w:val="24"/>
        </w:rPr>
        <w:t>_</w:t>
      </w:r>
      <w:r w:rsidR="002A24A7">
        <w:rPr>
          <w:rFonts w:ascii="Times New Roman" w:hAnsi="Times New Roman"/>
          <w:sz w:val="24"/>
          <w:szCs w:val="24"/>
          <w:u w:val="single"/>
        </w:rPr>
        <w:t>июня</w:t>
      </w:r>
      <w:proofErr w:type="spellEnd"/>
      <w:r w:rsidRPr="00790337">
        <w:rPr>
          <w:rFonts w:ascii="Times New Roman" w:hAnsi="Times New Roman"/>
          <w:sz w:val="24"/>
          <w:szCs w:val="24"/>
          <w:u w:val="single"/>
        </w:rPr>
        <w:t xml:space="preserve"> </w:t>
      </w:r>
      <w:r w:rsidRPr="00790337">
        <w:rPr>
          <w:rFonts w:ascii="Times New Roman" w:hAnsi="Times New Roman"/>
          <w:sz w:val="24"/>
          <w:szCs w:val="24"/>
        </w:rPr>
        <w:t>_201</w:t>
      </w:r>
      <w:r w:rsidR="001C4F09">
        <w:rPr>
          <w:rFonts w:ascii="Times New Roman" w:hAnsi="Times New Roman"/>
          <w:sz w:val="24"/>
          <w:szCs w:val="24"/>
        </w:rPr>
        <w:t>6</w:t>
      </w:r>
      <w:r w:rsidRPr="00790337">
        <w:rPr>
          <w:rFonts w:ascii="Times New Roman" w:hAnsi="Times New Roman"/>
          <w:sz w:val="24"/>
          <w:szCs w:val="24"/>
        </w:rPr>
        <w:t xml:space="preserve"> г.                                                            №_</w:t>
      </w:r>
      <w:r w:rsidR="002A24A7" w:rsidRPr="002A24A7">
        <w:rPr>
          <w:rFonts w:ascii="Times New Roman" w:hAnsi="Times New Roman"/>
          <w:sz w:val="24"/>
          <w:szCs w:val="24"/>
          <w:u w:val="single"/>
        </w:rPr>
        <w:t>31</w:t>
      </w:r>
      <w:r w:rsidRPr="00790337">
        <w:rPr>
          <w:rFonts w:ascii="Times New Roman" w:hAnsi="Times New Roman"/>
          <w:sz w:val="24"/>
          <w:szCs w:val="24"/>
        </w:rPr>
        <w:t>_</w:t>
      </w:r>
      <w:r w:rsidRPr="00790337">
        <w:rPr>
          <w:rFonts w:ascii="Times New Roman" w:hAnsi="Times New Roman"/>
          <w:sz w:val="24"/>
          <w:szCs w:val="24"/>
          <w:u w:val="single"/>
        </w:rPr>
        <w:t xml:space="preserve"> </w:t>
      </w:r>
      <w:r w:rsidRPr="00790337">
        <w:rPr>
          <w:rFonts w:ascii="Times New Roman" w:hAnsi="Times New Roman"/>
          <w:b/>
          <w:sz w:val="24"/>
          <w:szCs w:val="20"/>
        </w:rPr>
        <w:t xml:space="preserve">                                                                        </w:t>
      </w:r>
    </w:p>
    <w:p w:rsidR="005A049B" w:rsidRPr="00790337" w:rsidRDefault="005A049B" w:rsidP="005A049B">
      <w:pPr>
        <w:spacing w:after="0" w:line="240" w:lineRule="auto"/>
        <w:ind w:right="-568" w:firstLine="567"/>
        <w:rPr>
          <w:rFonts w:ascii="Times New Roman" w:hAnsi="Times New Roman"/>
          <w:sz w:val="24"/>
          <w:szCs w:val="20"/>
        </w:rPr>
      </w:pPr>
      <w:r w:rsidRPr="00790337">
        <w:rPr>
          <w:rFonts w:ascii="Times New Roman" w:hAnsi="Times New Roman"/>
          <w:sz w:val="24"/>
          <w:szCs w:val="20"/>
        </w:rPr>
        <w:t xml:space="preserve">  </w:t>
      </w:r>
    </w:p>
    <w:tbl>
      <w:tblPr>
        <w:tblW w:w="9360" w:type="dxa"/>
        <w:tblInd w:w="108" w:type="dxa"/>
        <w:tblLook w:val="01E0"/>
      </w:tblPr>
      <w:tblGrid>
        <w:gridCol w:w="4860"/>
        <w:gridCol w:w="4500"/>
      </w:tblGrid>
      <w:tr w:rsidR="005A049B" w:rsidRPr="00A3238D" w:rsidTr="00DC575E">
        <w:tc>
          <w:tcPr>
            <w:tcW w:w="4860" w:type="dxa"/>
          </w:tcPr>
          <w:p w:rsidR="005A049B" w:rsidRPr="00790337" w:rsidRDefault="005A049B" w:rsidP="005A049B">
            <w:pPr>
              <w:spacing w:after="0" w:line="240" w:lineRule="auto"/>
              <w:ind w:left="-108"/>
              <w:jc w:val="both"/>
              <w:rPr>
                <w:rFonts w:ascii="Times New Roman" w:hAnsi="Times New Roman"/>
                <w:bCs/>
                <w:sz w:val="24"/>
                <w:szCs w:val="20"/>
              </w:rPr>
            </w:pPr>
            <w:r>
              <w:rPr>
                <w:rFonts w:ascii="Times New Roman" w:hAnsi="Times New Roman"/>
                <w:sz w:val="24"/>
                <w:szCs w:val="20"/>
              </w:rPr>
              <w:t>Об утверждении Административного регламента исполнения муниципальной функции «</w:t>
            </w:r>
            <w:r w:rsidR="00CE6466" w:rsidRPr="00CE6466">
              <w:rPr>
                <w:rFonts w:ascii="Times New Roman" w:hAnsi="Times New Roman" w:cs="Times New Roman"/>
                <w:sz w:val="24"/>
                <w:szCs w:val="24"/>
              </w:rPr>
              <w:t xml:space="preserve">Осуществление муниципального </w:t>
            </w:r>
            <w:proofErr w:type="gramStart"/>
            <w:r w:rsidR="00CE6466" w:rsidRPr="00CE6466">
              <w:rPr>
                <w:rFonts w:ascii="Times New Roman" w:hAnsi="Times New Roman" w:cs="Times New Roman"/>
                <w:sz w:val="24"/>
                <w:szCs w:val="24"/>
              </w:rPr>
              <w:t>контроля за</w:t>
            </w:r>
            <w:proofErr w:type="gramEnd"/>
            <w:r w:rsidR="00CE6466" w:rsidRPr="00CE6466">
              <w:rPr>
                <w:rFonts w:ascii="Times New Roman" w:hAnsi="Times New Roman" w:cs="Times New Roman"/>
                <w:sz w:val="24"/>
                <w:szCs w:val="24"/>
              </w:rPr>
              <w:t xml:space="preserve"> обеспечением сохранности автомобильных дорог общего пользования местного значения</w:t>
            </w:r>
            <w:r w:rsidR="00CE6466">
              <w:rPr>
                <w:rFonts w:ascii="Times New Roman" w:hAnsi="Times New Roman" w:cs="Times New Roman"/>
                <w:sz w:val="24"/>
                <w:szCs w:val="24"/>
              </w:rPr>
              <w:t xml:space="preserve"> на территории</w:t>
            </w:r>
            <w:r w:rsidR="00CE6466">
              <w:rPr>
                <w:rFonts w:ascii="Times New Roman" w:hAnsi="Times New Roman"/>
                <w:sz w:val="24"/>
                <w:szCs w:val="20"/>
              </w:rPr>
              <w:t xml:space="preserve"> </w:t>
            </w:r>
            <w:r>
              <w:rPr>
                <w:rFonts w:ascii="Times New Roman" w:hAnsi="Times New Roman"/>
                <w:sz w:val="24"/>
                <w:szCs w:val="20"/>
              </w:rPr>
              <w:t>Тамтачетского муниципального образовании»</w:t>
            </w:r>
          </w:p>
        </w:tc>
        <w:tc>
          <w:tcPr>
            <w:tcW w:w="4500" w:type="dxa"/>
          </w:tcPr>
          <w:p w:rsidR="005A049B" w:rsidRPr="00790337" w:rsidRDefault="005A049B" w:rsidP="00DC575E">
            <w:pPr>
              <w:spacing w:after="0" w:line="240" w:lineRule="auto"/>
              <w:rPr>
                <w:rFonts w:ascii="Times New Roman" w:hAnsi="Times New Roman"/>
                <w:b/>
                <w:sz w:val="24"/>
                <w:szCs w:val="20"/>
              </w:rPr>
            </w:pPr>
          </w:p>
        </w:tc>
      </w:tr>
    </w:tbl>
    <w:p w:rsidR="005A049B" w:rsidRPr="00790337" w:rsidRDefault="005A049B" w:rsidP="005A049B">
      <w:pPr>
        <w:spacing w:after="0" w:line="240" w:lineRule="auto"/>
        <w:rPr>
          <w:rFonts w:ascii="Times New Roman" w:hAnsi="Times New Roman"/>
          <w:sz w:val="24"/>
          <w:szCs w:val="20"/>
        </w:rPr>
      </w:pPr>
    </w:p>
    <w:p w:rsidR="005A049B" w:rsidRPr="00F22038" w:rsidRDefault="005A049B" w:rsidP="005A049B">
      <w:pPr>
        <w:autoSpaceDE w:val="0"/>
        <w:autoSpaceDN w:val="0"/>
        <w:adjustRightInd w:val="0"/>
        <w:ind w:firstLine="540"/>
        <w:jc w:val="both"/>
        <w:rPr>
          <w:rFonts w:ascii="Times New Roman" w:hAnsi="Times New Roman"/>
          <w:color w:val="000000"/>
          <w:sz w:val="24"/>
          <w:szCs w:val="24"/>
        </w:rPr>
      </w:pPr>
      <w:proofErr w:type="gramStart"/>
      <w:r w:rsidRPr="00F22038">
        <w:rPr>
          <w:rFonts w:ascii="Times New Roman" w:hAnsi="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90337">
        <w:rPr>
          <w:rFonts w:ascii="Times New Roman" w:hAnsi="Times New Roman"/>
          <w:sz w:val="24"/>
          <w:szCs w:val="20"/>
        </w:rPr>
        <w:t xml:space="preserve"> </w:t>
      </w:r>
      <w:r>
        <w:rPr>
          <w:rFonts w:ascii="Times New Roman" w:hAnsi="Times New Roman"/>
          <w:sz w:val="24"/>
          <w:szCs w:val="20"/>
        </w:rPr>
        <w:t>Федеральным законом от 28.12.2003г. №294-ФЗ «О защите прав юридических лиц и индивидуальных предпринимателей при осуществлении государственного контроля (надзора) и</w:t>
      </w:r>
      <w:proofErr w:type="gramEnd"/>
      <w:r>
        <w:rPr>
          <w:rFonts w:ascii="Times New Roman" w:hAnsi="Times New Roman"/>
          <w:sz w:val="24"/>
          <w:szCs w:val="20"/>
        </w:rPr>
        <w:t xml:space="preserve"> муниципального контроля»,   </w:t>
      </w:r>
      <w:r w:rsidRPr="00790337">
        <w:rPr>
          <w:rFonts w:ascii="Times New Roman" w:hAnsi="Times New Roman"/>
          <w:sz w:val="24"/>
          <w:szCs w:val="20"/>
        </w:rPr>
        <w:t>статьями 23, 46 Устава Тамтачетского муниципального образования, администрация Тамтачетского муниципального образования</w:t>
      </w:r>
      <w:r w:rsidRPr="005A049B">
        <w:rPr>
          <w:rFonts w:ascii="Times New Roman" w:hAnsi="Times New Roman"/>
          <w:sz w:val="24"/>
          <w:szCs w:val="24"/>
        </w:rPr>
        <w:t xml:space="preserve"> </w:t>
      </w:r>
    </w:p>
    <w:p w:rsidR="005A049B" w:rsidRPr="00790337" w:rsidRDefault="005A049B" w:rsidP="005A049B">
      <w:pPr>
        <w:suppressLineNumbers/>
        <w:shd w:val="clear" w:color="auto" w:fill="FFFFFF"/>
        <w:suppressAutoHyphens/>
        <w:spacing w:after="0" w:line="240" w:lineRule="auto"/>
        <w:rPr>
          <w:rFonts w:ascii="Times New Roman" w:hAnsi="Times New Roman"/>
          <w:sz w:val="24"/>
          <w:szCs w:val="24"/>
        </w:rPr>
      </w:pPr>
      <w:proofErr w:type="gramStart"/>
      <w:r w:rsidRPr="00790337">
        <w:rPr>
          <w:rFonts w:ascii="Times New Roman" w:hAnsi="Times New Roman"/>
          <w:b/>
          <w:bCs/>
          <w:sz w:val="24"/>
          <w:szCs w:val="24"/>
        </w:rPr>
        <w:t>П</w:t>
      </w:r>
      <w:proofErr w:type="gramEnd"/>
      <w:r w:rsidRPr="00790337">
        <w:rPr>
          <w:rFonts w:ascii="Times New Roman" w:hAnsi="Times New Roman"/>
          <w:b/>
          <w:bCs/>
          <w:sz w:val="24"/>
          <w:szCs w:val="24"/>
        </w:rPr>
        <w:t xml:space="preserve"> О С Т А Н О В Л Я Е Т</w:t>
      </w:r>
      <w:r w:rsidRPr="00790337">
        <w:rPr>
          <w:rFonts w:ascii="Times New Roman" w:hAnsi="Times New Roman"/>
          <w:sz w:val="24"/>
          <w:szCs w:val="24"/>
        </w:rPr>
        <w:t>:</w:t>
      </w:r>
    </w:p>
    <w:p w:rsidR="005A049B" w:rsidRPr="00790337" w:rsidRDefault="005A049B" w:rsidP="005A049B">
      <w:pPr>
        <w:suppressLineNumbers/>
        <w:suppressAutoHyphens/>
        <w:autoSpaceDE w:val="0"/>
        <w:autoSpaceDN w:val="0"/>
        <w:adjustRightInd w:val="0"/>
        <w:spacing w:after="0" w:line="240" w:lineRule="auto"/>
        <w:ind w:firstLine="567"/>
        <w:jc w:val="both"/>
        <w:rPr>
          <w:rFonts w:ascii="Times New Roman" w:hAnsi="Times New Roman"/>
          <w:sz w:val="24"/>
          <w:szCs w:val="20"/>
        </w:rPr>
      </w:pPr>
    </w:p>
    <w:p w:rsidR="005A049B" w:rsidRDefault="005A049B" w:rsidP="005A049B">
      <w:pPr>
        <w:suppressLineNumbers/>
        <w:suppressAutoHyphens/>
        <w:autoSpaceDE w:val="0"/>
        <w:autoSpaceDN w:val="0"/>
        <w:adjustRightInd w:val="0"/>
        <w:spacing w:after="0" w:line="240" w:lineRule="auto"/>
        <w:ind w:firstLine="709"/>
        <w:jc w:val="both"/>
        <w:rPr>
          <w:rFonts w:ascii="Times New Roman" w:hAnsi="Times New Roman"/>
          <w:sz w:val="24"/>
          <w:szCs w:val="20"/>
        </w:rPr>
      </w:pPr>
      <w:r w:rsidRPr="00790337">
        <w:rPr>
          <w:rFonts w:ascii="Times New Roman" w:hAnsi="Times New Roman"/>
          <w:sz w:val="24"/>
          <w:szCs w:val="20"/>
        </w:rPr>
        <w:t xml:space="preserve">1. </w:t>
      </w:r>
      <w:r>
        <w:rPr>
          <w:rFonts w:ascii="Times New Roman" w:hAnsi="Times New Roman"/>
          <w:sz w:val="24"/>
          <w:szCs w:val="20"/>
        </w:rPr>
        <w:t>Утвердить Административный регламент исполнения муниципальной функции (услуги) «</w:t>
      </w:r>
      <w:r w:rsidR="00CE6466" w:rsidRPr="00CE6466">
        <w:rPr>
          <w:rFonts w:ascii="Times New Roman" w:hAnsi="Times New Roman" w:cs="Times New Roman"/>
          <w:sz w:val="24"/>
          <w:szCs w:val="24"/>
        </w:rPr>
        <w:t xml:space="preserve">Осуществление муниципального </w:t>
      </w:r>
      <w:proofErr w:type="gramStart"/>
      <w:r w:rsidR="00CE6466" w:rsidRPr="00CE6466">
        <w:rPr>
          <w:rFonts w:ascii="Times New Roman" w:hAnsi="Times New Roman" w:cs="Times New Roman"/>
          <w:sz w:val="24"/>
          <w:szCs w:val="24"/>
        </w:rPr>
        <w:t>контроля за</w:t>
      </w:r>
      <w:proofErr w:type="gramEnd"/>
      <w:r w:rsidR="00CE6466" w:rsidRPr="00CE6466">
        <w:rPr>
          <w:rFonts w:ascii="Times New Roman" w:hAnsi="Times New Roman" w:cs="Times New Roman"/>
          <w:sz w:val="24"/>
          <w:szCs w:val="24"/>
        </w:rPr>
        <w:t xml:space="preserve"> обеспечением сохранности автомобильных дорог общего пользования местного значения</w:t>
      </w:r>
      <w:r w:rsidR="00CE6466">
        <w:rPr>
          <w:rFonts w:ascii="Times New Roman" w:hAnsi="Times New Roman" w:cs="Times New Roman"/>
          <w:sz w:val="24"/>
          <w:szCs w:val="24"/>
        </w:rPr>
        <w:t xml:space="preserve"> на территории</w:t>
      </w:r>
      <w:r w:rsidR="00CE6466">
        <w:rPr>
          <w:rFonts w:ascii="Times New Roman" w:hAnsi="Times New Roman"/>
          <w:sz w:val="24"/>
          <w:szCs w:val="20"/>
        </w:rPr>
        <w:t xml:space="preserve"> Тамтачетского </w:t>
      </w:r>
      <w:proofErr w:type="gramStart"/>
      <w:r w:rsidR="00CE6466">
        <w:rPr>
          <w:rFonts w:ascii="Times New Roman" w:hAnsi="Times New Roman"/>
          <w:sz w:val="24"/>
          <w:szCs w:val="20"/>
        </w:rPr>
        <w:t>муниципального</w:t>
      </w:r>
      <w:proofErr w:type="gramEnd"/>
      <w:r w:rsidR="00CE6466">
        <w:rPr>
          <w:rFonts w:ascii="Times New Roman" w:hAnsi="Times New Roman"/>
          <w:sz w:val="24"/>
          <w:szCs w:val="20"/>
        </w:rPr>
        <w:t xml:space="preserve"> образовании</w:t>
      </w:r>
      <w:r>
        <w:rPr>
          <w:rFonts w:ascii="Times New Roman" w:hAnsi="Times New Roman"/>
          <w:sz w:val="24"/>
          <w:szCs w:val="20"/>
        </w:rPr>
        <w:t>» (прилагается).</w:t>
      </w:r>
    </w:p>
    <w:p w:rsidR="005A049B" w:rsidRDefault="005A049B" w:rsidP="005A049B">
      <w:pPr>
        <w:suppressLineNumbers/>
        <w:suppressAutoHyphens/>
        <w:autoSpaceDE w:val="0"/>
        <w:autoSpaceDN w:val="0"/>
        <w:adjustRightInd w:val="0"/>
        <w:spacing w:after="0" w:line="240" w:lineRule="auto"/>
        <w:ind w:firstLine="709"/>
        <w:jc w:val="both"/>
        <w:rPr>
          <w:rFonts w:ascii="Times New Roman" w:hAnsi="Times New Roman"/>
          <w:sz w:val="24"/>
          <w:szCs w:val="20"/>
        </w:rPr>
      </w:pPr>
      <w:r>
        <w:rPr>
          <w:rFonts w:ascii="Times New Roman" w:hAnsi="Times New Roman"/>
          <w:sz w:val="24"/>
          <w:szCs w:val="20"/>
        </w:rPr>
        <w:t>2. Администрации Тамтачетского муниципального образования опубликовать настоящее постановление в бюллетене нормативных правовых актов Тамтачетского муниципального образования «Живой родник», разместить на официальном сайте администрации Тамтачетского муниципального образования в разделе муниципальные услуги.</w:t>
      </w:r>
    </w:p>
    <w:p w:rsidR="005A049B" w:rsidRDefault="005A049B" w:rsidP="005A049B">
      <w:pPr>
        <w:suppressLineNumbers/>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 Постановление вступает в силу со дня опубликования..</w:t>
      </w:r>
    </w:p>
    <w:p w:rsidR="00CE6466" w:rsidRPr="00CE6466" w:rsidRDefault="005A049B" w:rsidP="005A049B">
      <w:pPr>
        <w:suppressLineNumbers/>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4.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исполнением настоящего постановления оставляю за собой.</w:t>
      </w:r>
    </w:p>
    <w:p w:rsidR="005A049B" w:rsidRPr="00790337" w:rsidRDefault="005A049B" w:rsidP="005A049B">
      <w:pPr>
        <w:spacing w:after="0" w:line="240" w:lineRule="auto"/>
        <w:jc w:val="both"/>
        <w:rPr>
          <w:rFonts w:ascii="Times New Roman" w:hAnsi="Times New Roman"/>
          <w:color w:val="000000"/>
          <w:sz w:val="24"/>
          <w:szCs w:val="24"/>
        </w:rPr>
      </w:pPr>
      <w:r w:rsidRPr="00790337">
        <w:rPr>
          <w:rFonts w:ascii="Times New Roman" w:hAnsi="Times New Roman"/>
          <w:color w:val="000000"/>
          <w:sz w:val="24"/>
          <w:szCs w:val="24"/>
        </w:rPr>
        <w:t xml:space="preserve">Глава Тамтачетского </w:t>
      </w:r>
    </w:p>
    <w:p w:rsidR="005A049B" w:rsidRDefault="005A049B" w:rsidP="005A049B">
      <w:pPr>
        <w:spacing w:after="0" w:line="240" w:lineRule="auto"/>
        <w:jc w:val="both"/>
        <w:rPr>
          <w:rFonts w:ascii="Times New Roman" w:hAnsi="Times New Roman"/>
          <w:color w:val="000000"/>
          <w:sz w:val="24"/>
          <w:szCs w:val="24"/>
        </w:rPr>
      </w:pPr>
      <w:r w:rsidRPr="00790337">
        <w:rPr>
          <w:rFonts w:ascii="Times New Roman" w:hAnsi="Times New Roman"/>
          <w:color w:val="000000"/>
          <w:sz w:val="24"/>
          <w:szCs w:val="24"/>
        </w:rPr>
        <w:t xml:space="preserve">муниципального образования                                                                           </w:t>
      </w:r>
      <w:r>
        <w:rPr>
          <w:rFonts w:ascii="Times New Roman" w:hAnsi="Times New Roman"/>
          <w:color w:val="000000"/>
          <w:sz w:val="24"/>
          <w:szCs w:val="24"/>
        </w:rPr>
        <w:t>К.</w:t>
      </w:r>
      <w:r w:rsidRPr="00790337">
        <w:rPr>
          <w:rFonts w:ascii="Times New Roman" w:hAnsi="Times New Roman"/>
          <w:color w:val="000000"/>
          <w:sz w:val="24"/>
          <w:szCs w:val="24"/>
        </w:rPr>
        <w:t xml:space="preserve">В. </w:t>
      </w:r>
      <w:proofErr w:type="spellStart"/>
      <w:r>
        <w:rPr>
          <w:rFonts w:ascii="Times New Roman" w:hAnsi="Times New Roman"/>
          <w:color w:val="000000"/>
          <w:sz w:val="24"/>
          <w:szCs w:val="24"/>
        </w:rPr>
        <w:t>Суренков</w:t>
      </w:r>
      <w:proofErr w:type="spellEnd"/>
    </w:p>
    <w:p w:rsidR="002A24A7" w:rsidRDefault="002A24A7" w:rsidP="005A049B">
      <w:pPr>
        <w:spacing w:after="0" w:line="240" w:lineRule="auto"/>
        <w:jc w:val="both"/>
        <w:rPr>
          <w:rFonts w:ascii="Times New Roman" w:hAnsi="Times New Roman"/>
          <w:color w:val="000000"/>
          <w:sz w:val="24"/>
          <w:szCs w:val="24"/>
        </w:rPr>
      </w:pPr>
    </w:p>
    <w:p w:rsidR="002A24A7" w:rsidRDefault="002A24A7" w:rsidP="005A049B">
      <w:pPr>
        <w:spacing w:after="0" w:line="240" w:lineRule="auto"/>
        <w:jc w:val="both"/>
        <w:rPr>
          <w:rFonts w:ascii="Times New Roman" w:hAnsi="Times New Roman"/>
          <w:color w:val="000000"/>
          <w:sz w:val="24"/>
          <w:szCs w:val="24"/>
        </w:rPr>
      </w:pPr>
    </w:p>
    <w:p w:rsidR="002A24A7" w:rsidRDefault="002A24A7" w:rsidP="005A049B">
      <w:pPr>
        <w:spacing w:after="0" w:line="240" w:lineRule="auto"/>
        <w:jc w:val="both"/>
        <w:rPr>
          <w:rFonts w:ascii="Times New Roman" w:hAnsi="Times New Roman"/>
          <w:color w:val="000000"/>
          <w:sz w:val="24"/>
          <w:szCs w:val="24"/>
        </w:rPr>
      </w:pPr>
    </w:p>
    <w:p w:rsidR="005A049B" w:rsidRDefault="00CE6466" w:rsidP="005A049B">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Утвержден</w:t>
      </w:r>
    </w:p>
    <w:p w:rsidR="005A049B" w:rsidRDefault="005A049B" w:rsidP="005A04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Постановлением администрации</w:t>
      </w:r>
    </w:p>
    <w:p w:rsidR="005A049B" w:rsidRDefault="005A049B" w:rsidP="005A04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Тамтачетского муниципального образования</w:t>
      </w:r>
    </w:p>
    <w:p w:rsidR="005A049B" w:rsidRDefault="005A049B" w:rsidP="005A049B">
      <w:pPr>
        <w:spacing w:after="0" w:line="240" w:lineRule="auto"/>
        <w:jc w:val="right"/>
        <w:rPr>
          <w:rFonts w:ascii="Times New Roman" w:hAnsi="Times New Roman"/>
          <w:color w:val="000000"/>
          <w:sz w:val="24"/>
          <w:szCs w:val="24"/>
        </w:rPr>
      </w:pPr>
      <w:r>
        <w:rPr>
          <w:rFonts w:ascii="Times New Roman" w:hAnsi="Times New Roman"/>
          <w:color w:val="000000"/>
          <w:sz w:val="24"/>
          <w:szCs w:val="24"/>
        </w:rPr>
        <w:t>от «_</w:t>
      </w:r>
      <w:r w:rsidR="002A24A7">
        <w:rPr>
          <w:rFonts w:ascii="Times New Roman" w:hAnsi="Times New Roman"/>
          <w:color w:val="000000"/>
          <w:sz w:val="24"/>
          <w:szCs w:val="24"/>
          <w:u w:val="single"/>
        </w:rPr>
        <w:t>10</w:t>
      </w:r>
      <w:r>
        <w:rPr>
          <w:rFonts w:ascii="Times New Roman" w:hAnsi="Times New Roman"/>
          <w:color w:val="000000"/>
          <w:sz w:val="24"/>
          <w:szCs w:val="24"/>
        </w:rPr>
        <w:t>_» «</w:t>
      </w:r>
      <w:proofErr w:type="spellStart"/>
      <w:r>
        <w:rPr>
          <w:rFonts w:ascii="Times New Roman" w:hAnsi="Times New Roman"/>
          <w:color w:val="000000"/>
          <w:sz w:val="24"/>
          <w:szCs w:val="24"/>
        </w:rPr>
        <w:t>__</w:t>
      </w:r>
      <w:r w:rsidR="002A24A7">
        <w:rPr>
          <w:rFonts w:ascii="Times New Roman" w:hAnsi="Times New Roman"/>
          <w:color w:val="000000"/>
          <w:sz w:val="24"/>
          <w:szCs w:val="24"/>
          <w:u w:val="single"/>
        </w:rPr>
        <w:t>июня</w:t>
      </w:r>
      <w:r>
        <w:rPr>
          <w:rFonts w:ascii="Times New Roman" w:hAnsi="Times New Roman"/>
          <w:color w:val="000000"/>
          <w:sz w:val="24"/>
          <w:szCs w:val="24"/>
        </w:rPr>
        <w:t>__</w:t>
      </w:r>
      <w:proofErr w:type="spellEnd"/>
      <w:r>
        <w:rPr>
          <w:rFonts w:ascii="Times New Roman" w:hAnsi="Times New Roman"/>
          <w:color w:val="000000"/>
          <w:sz w:val="24"/>
          <w:szCs w:val="24"/>
        </w:rPr>
        <w:t>»№_</w:t>
      </w:r>
      <w:r w:rsidR="002A24A7">
        <w:rPr>
          <w:rFonts w:ascii="Times New Roman" w:hAnsi="Times New Roman"/>
          <w:color w:val="000000"/>
          <w:sz w:val="24"/>
          <w:szCs w:val="24"/>
          <w:u w:val="single"/>
        </w:rPr>
        <w:t>31</w:t>
      </w:r>
      <w:r>
        <w:rPr>
          <w:rFonts w:ascii="Times New Roman" w:hAnsi="Times New Roman"/>
          <w:color w:val="000000"/>
          <w:sz w:val="24"/>
          <w:szCs w:val="24"/>
        </w:rPr>
        <w:t>_</w:t>
      </w:r>
    </w:p>
    <w:p w:rsidR="00CE6466" w:rsidRDefault="00CE6466" w:rsidP="005A049B">
      <w:pPr>
        <w:spacing w:after="0" w:line="240" w:lineRule="auto"/>
        <w:jc w:val="right"/>
        <w:rPr>
          <w:rFonts w:ascii="Times New Roman" w:hAnsi="Times New Roman"/>
          <w:color w:val="000000"/>
          <w:sz w:val="24"/>
          <w:szCs w:val="24"/>
        </w:rPr>
      </w:pPr>
    </w:p>
    <w:p w:rsidR="00CE6466" w:rsidRPr="00CE6466" w:rsidRDefault="00CE6466" w:rsidP="00CE6466">
      <w:pPr>
        <w:autoSpaceDE w:val="0"/>
        <w:autoSpaceDN w:val="0"/>
        <w:adjustRightInd w:val="0"/>
        <w:spacing w:after="0" w:line="240" w:lineRule="auto"/>
        <w:jc w:val="center"/>
        <w:rPr>
          <w:rFonts w:ascii="Times New Roman" w:hAnsi="Times New Roman" w:cs="Times New Roman"/>
          <w:b/>
          <w:bCs/>
          <w:sz w:val="24"/>
          <w:szCs w:val="24"/>
        </w:rPr>
      </w:pPr>
      <w:r w:rsidRPr="00CE6466">
        <w:rPr>
          <w:rFonts w:ascii="Times New Roman" w:hAnsi="Times New Roman" w:cs="Times New Roman"/>
          <w:b/>
          <w:bCs/>
          <w:sz w:val="24"/>
          <w:szCs w:val="24"/>
        </w:rPr>
        <w:t>АДМИНИСТРАТИВНЫЙ РЕГЛАМЕНТ</w:t>
      </w:r>
    </w:p>
    <w:p w:rsidR="00CE6466" w:rsidRPr="00CE6466" w:rsidRDefault="00CE6466" w:rsidP="00CE6466">
      <w:pPr>
        <w:autoSpaceDE w:val="0"/>
        <w:autoSpaceDN w:val="0"/>
        <w:adjustRightInd w:val="0"/>
        <w:spacing w:after="0" w:line="240" w:lineRule="auto"/>
        <w:jc w:val="center"/>
        <w:rPr>
          <w:rFonts w:ascii="Times New Roman" w:hAnsi="Times New Roman" w:cs="Times New Roman"/>
          <w:b/>
          <w:bCs/>
          <w:sz w:val="24"/>
          <w:szCs w:val="24"/>
        </w:rPr>
      </w:pPr>
      <w:bookmarkStart w:id="0" w:name="Par36"/>
      <w:bookmarkEnd w:id="0"/>
      <w:r w:rsidRPr="00CE6466">
        <w:rPr>
          <w:rFonts w:ascii="Times New Roman" w:hAnsi="Times New Roman" w:cs="Times New Roman"/>
          <w:b/>
          <w:bCs/>
          <w:sz w:val="24"/>
          <w:szCs w:val="24"/>
        </w:rPr>
        <w:t xml:space="preserve">«ОСУЩЕСТВЛЕНИЕ МУНИЦИПАЛЬНОГО </w:t>
      </w:r>
      <w:proofErr w:type="gramStart"/>
      <w:r w:rsidRPr="00CE6466">
        <w:rPr>
          <w:rFonts w:ascii="Times New Roman" w:hAnsi="Times New Roman" w:cs="Times New Roman"/>
          <w:b/>
          <w:bCs/>
          <w:sz w:val="24"/>
          <w:szCs w:val="24"/>
        </w:rPr>
        <w:t>КОНТРОЛЯ ЗА</w:t>
      </w:r>
      <w:proofErr w:type="gramEnd"/>
      <w:r w:rsidRPr="00CE6466">
        <w:rPr>
          <w:rFonts w:ascii="Times New Roman" w:hAnsi="Times New Roman" w:cs="Times New Roman"/>
          <w:b/>
          <w:bCs/>
          <w:sz w:val="24"/>
          <w:szCs w:val="24"/>
        </w:rPr>
        <w:t xml:space="preserve"> ОБЕСПЕЧЕНИЕМ СОХРАННОСТИ АВТОМОБИЛЬНЫХ ДОРОГ ОБЩЕГО ПОЛЬЗОВАНИЯ МЕСТНОГО ЗНАЧЕНИЯ </w:t>
      </w:r>
      <w:r>
        <w:rPr>
          <w:rFonts w:ascii="Times New Roman" w:hAnsi="Times New Roman" w:cs="Times New Roman"/>
          <w:b/>
          <w:bCs/>
          <w:sz w:val="24"/>
          <w:szCs w:val="24"/>
        </w:rPr>
        <w:t>НА ТЕРРИТОРИИ ТАМТАЧЕТ</w:t>
      </w:r>
      <w:r w:rsidRPr="00CE6466">
        <w:rPr>
          <w:rFonts w:ascii="Times New Roman" w:hAnsi="Times New Roman" w:cs="Times New Roman"/>
          <w:b/>
          <w:bCs/>
          <w:sz w:val="24"/>
          <w:szCs w:val="24"/>
        </w:rPr>
        <w:t>КОГО МУНИЦИПАЛЬНОГО ОБРАЗОВАНИЯ»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
    <w:p w:rsidR="00CE6466" w:rsidRPr="00CE6466" w:rsidRDefault="00CE6466" w:rsidP="00CE6466">
      <w:pPr>
        <w:autoSpaceDE w:val="0"/>
        <w:autoSpaceDN w:val="0"/>
        <w:adjustRightInd w:val="0"/>
        <w:spacing w:after="0" w:line="240" w:lineRule="auto"/>
        <w:jc w:val="center"/>
        <w:outlineLvl w:val="1"/>
        <w:rPr>
          <w:rFonts w:ascii="Times New Roman" w:hAnsi="Times New Roman" w:cs="Times New Roman"/>
          <w:b/>
          <w:sz w:val="24"/>
          <w:szCs w:val="24"/>
        </w:rPr>
      </w:pPr>
      <w:r w:rsidRPr="00CE6466">
        <w:rPr>
          <w:rFonts w:ascii="Times New Roman" w:hAnsi="Times New Roman" w:cs="Times New Roman"/>
          <w:b/>
          <w:sz w:val="24"/>
          <w:szCs w:val="24"/>
          <w:lang w:val="en-US"/>
        </w:rPr>
        <w:t>I</w:t>
      </w:r>
      <w:r w:rsidRPr="00CE6466">
        <w:rPr>
          <w:rFonts w:ascii="Times New Roman" w:hAnsi="Times New Roman" w:cs="Times New Roman"/>
          <w:b/>
          <w:sz w:val="24"/>
          <w:szCs w:val="24"/>
        </w:rPr>
        <w:t>. ОБЩИЕ ТРЕБОВАНИЯ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
    <w:p w:rsidR="00CE6466" w:rsidRPr="00CE6466" w:rsidRDefault="00CE6466" w:rsidP="00CE6466">
      <w:pPr>
        <w:autoSpaceDE w:val="0"/>
        <w:autoSpaceDN w:val="0"/>
        <w:adjustRightInd w:val="0"/>
        <w:spacing w:after="0" w:line="240" w:lineRule="auto"/>
        <w:ind w:firstLine="708"/>
        <w:jc w:val="both"/>
        <w:rPr>
          <w:rFonts w:ascii="Times New Roman" w:hAnsi="Times New Roman" w:cs="Times New Roman"/>
          <w:sz w:val="24"/>
          <w:szCs w:val="24"/>
        </w:rPr>
      </w:pPr>
      <w:r w:rsidRPr="00CE6466">
        <w:rPr>
          <w:rFonts w:ascii="Times New Roman" w:hAnsi="Times New Roman" w:cs="Times New Roman"/>
          <w:sz w:val="24"/>
          <w:szCs w:val="24"/>
        </w:rPr>
        <w:t xml:space="preserve">1.1. </w:t>
      </w:r>
      <w:proofErr w:type="gramStart"/>
      <w:r w:rsidRPr="00CE6466">
        <w:rPr>
          <w:rFonts w:ascii="Times New Roman" w:hAnsi="Times New Roman" w:cs="Times New Roman"/>
          <w:sz w:val="24"/>
          <w:szCs w:val="24"/>
        </w:rPr>
        <w:t>Административный регламент «Осуществление муниципального контроля за обеспечением сохранности автомобильных дорог общего пользования местного значения</w:t>
      </w:r>
      <w:r>
        <w:rPr>
          <w:rFonts w:ascii="Times New Roman" w:hAnsi="Times New Roman" w:cs="Times New Roman"/>
          <w:sz w:val="24"/>
          <w:szCs w:val="24"/>
        </w:rPr>
        <w:t xml:space="preserve"> на территории</w:t>
      </w:r>
      <w:r>
        <w:rPr>
          <w:rFonts w:ascii="Times New Roman" w:hAnsi="Times New Roman"/>
          <w:sz w:val="24"/>
          <w:szCs w:val="20"/>
        </w:rPr>
        <w:t xml:space="preserve"> Тамтачетского муниципального образовании</w:t>
      </w:r>
      <w:r w:rsidRPr="00CE6466">
        <w:rPr>
          <w:rFonts w:ascii="Times New Roman" w:hAnsi="Times New Roman" w:cs="Times New Roman"/>
          <w:sz w:val="24"/>
          <w:szCs w:val="24"/>
        </w:rPr>
        <w:t xml:space="preserve">» (далее - Административный регламент и муниципальный контроль соответственно) разработан в целях повышения качества исполнения осуществления  муниципального контроля за обеспечением сохранности автомобильных дорог общего пользования местного значения </w:t>
      </w:r>
      <w:r>
        <w:rPr>
          <w:rFonts w:ascii="Times New Roman" w:hAnsi="Times New Roman" w:cs="Times New Roman"/>
          <w:sz w:val="24"/>
          <w:szCs w:val="24"/>
        </w:rPr>
        <w:t>на территории</w:t>
      </w:r>
      <w:r>
        <w:rPr>
          <w:rFonts w:ascii="Times New Roman" w:hAnsi="Times New Roman"/>
          <w:sz w:val="24"/>
          <w:szCs w:val="20"/>
        </w:rPr>
        <w:t xml:space="preserve"> Тамтачетского муниципального образовании</w:t>
      </w:r>
      <w:r w:rsidRPr="00CE6466">
        <w:rPr>
          <w:rFonts w:ascii="Times New Roman" w:hAnsi="Times New Roman" w:cs="Times New Roman"/>
          <w:sz w:val="24"/>
          <w:szCs w:val="24"/>
        </w:rPr>
        <w:t xml:space="preserve"> (далее - автомобильные дороги) и определяет сроки и последовательность действий (административных процедур</w:t>
      </w:r>
      <w:proofErr w:type="gramEnd"/>
      <w:r w:rsidRPr="00CE6466">
        <w:rPr>
          <w:rFonts w:ascii="Times New Roman" w:hAnsi="Times New Roman" w:cs="Times New Roman"/>
          <w:sz w:val="24"/>
          <w:szCs w:val="24"/>
        </w:rPr>
        <w:t>) при проведении проверок соблюдения юридическими лицами, индивидуальными предпринимателями требований по обеспечению сохранности автомобильных дорог.</w:t>
      </w:r>
    </w:p>
    <w:p w:rsidR="00CE6466" w:rsidRPr="00CE6466" w:rsidRDefault="00CE6466" w:rsidP="00CE6466">
      <w:pPr>
        <w:autoSpaceDE w:val="0"/>
        <w:autoSpaceDN w:val="0"/>
        <w:adjustRightInd w:val="0"/>
        <w:spacing w:after="0" w:line="240" w:lineRule="auto"/>
        <w:ind w:firstLine="708"/>
        <w:jc w:val="both"/>
        <w:rPr>
          <w:rFonts w:ascii="Times New Roman" w:hAnsi="Times New Roman" w:cs="Times New Roman"/>
          <w:sz w:val="24"/>
          <w:szCs w:val="24"/>
        </w:rPr>
      </w:pPr>
      <w:r w:rsidRPr="00CE6466">
        <w:rPr>
          <w:rFonts w:ascii="Times New Roman" w:hAnsi="Times New Roman" w:cs="Times New Roman"/>
          <w:sz w:val="24"/>
          <w:szCs w:val="24"/>
        </w:rPr>
        <w:t xml:space="preserve">1.2. Органом, исполняющим муниципальный контроль, является Администрация </w:t>
      </w:r>
      <w:r>
        <w:rPr>
          <w:rFonts w:ascii="Times New Roman" w:hAnsi="Times New Roman"/>
          <w:sz w:val="24"/>
          <w:szCs w:val="20"/>
        </w:rPr>
        <w:t xml:space="preserve">Тамтачетского муниципального </w:t>
      </w:r>
      <w:proofErr w:type="gramStart"/>
      <w:r>
        <w:rPr>
          <w:rFonts w:ascii="Times New Roman" w:hAnsi="Times New Roman"/>
          <w:sz w:val="24"/>
          <w:szCs w:val="20"/>
        </w:rPr>
        <w:t>образовании</w:t>
      </w:r>
      <w:proofErr w:type="gramEnd"/>
      <w:r w:rsidRPr="00CE6466">
        <w:rPr>
          <w:rFonts w:ascii="Times New Roman" w:hAnsi="Times New Roman" w:cs="Times New Roman"/>
          <w:sz w:val="24"/>
          <w:szCs w:val="24"/>
        </w:rPr>
        <w:t xml:space="preserve"> в лице главы Администрации </w:t>
      </w:r>
      <w:r>
        <w:rPr>
          <w:rFonts w:ascii="Times New Roman" w:hAnsi="Times New Roman"/>
          <w:sz w:val="24"/>
          <w:szCs w:val="20"/>
        </w:rPr>
        <w:t>Тамтачетского муниципального образовании</w:t>
      </w:r>
      <w:r w:rsidRPr="00CE6466">
        <w:rPr>
          <w:rFonts w:ascii="Times New Roman" w:hAnsi="Times New Roman" w:cs="Times New Roman"/>
          <w:sz w:val="24"/>
          <w:szCs w:val="24"/>
        </w:rPr>
        <w:t xml:space="preserve"> (далее – Администрации) и </w:t>
      </w:r>
      <w:r w:rsidR="00F26C69">
        <w:rPr>
          <w:rFonts w:ascii="Times New Roman" w:hAnsi="Times New Roman" w:cs="Times New Roman"/>
          <w:sz w:val="24"/>
          <w:szCs w:val="24"/>
        </w:rPr>
        <w:t xml:space="preserve"> главного </w:t>
      </w:r>
      <w:r w:rsidRPr="00CE6466">
        <w:rPr>
          <w:rFonts w:ascii="Times New Roman" w:hAnsi="Times New Roman" w:cs="Times New Roman"/>
          <w:sz w:val="24"/>
          <w:szCs w:val="24"/>
        </w:rPr>
        <w:t>специалиста Администрации.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При исполнении муниципального контроля Администрация взаимодействует с министерством строительства дорожного хозяйства Иркутской области; судебными органами; органами прокуратуры; правоохранительными органами; органами государственной статистики; иными органами и организациями, имеющими сведения, необходимые для исполнения муниципальной функции.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1.3. Перечень нормативных правовых актов, регулирующих исполнение муниципального контроля: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1) </w:t>
      </w:r>
      <w:hyperlink r:id="rId5" w:history="1">
        <w:r w:rsidRPr="00CE6466">
          <w:rPr>
            <w:rFonts w:ascii="Times New Roman" w:hAnsi="Times New Roman" w:cs="Times New Roman"/>
            <w:sz w:val="24"/>
            <w:szCs w:val="24"/>
          </w:rPr>
          <w:t>Конституция</w:t>
        </w:r>
      </w:hyperlink>
      <w:r w:rsidRPr="00CE6466">
        <w:rPr>
          <w:rFonts w:ascii="Times New Roman" w:hAnsi="Times New Roman" w:cs="Times New Roman"/>
          <w:sz w:val="24"/>
          <w:szCs w:val="24"/>
        </w:rPr>
        <w:t xml:space="preserve"> Российской Федерации (Российская газета, 21.01.2009, № 7);</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2) Федеральный </w:t>
      </w:r>
      <w:hyperlink r:id="rId6" w:history="1">
        <w:r w:rsidRPr="00CE6466">
          <w:rPr>
            <w:rFonts w:ascii="Times New Roman" w:hAnsi="Times New Roman" w:cs="Times New Roman"/>
            <w:sz w:val="24"/>
            <w:szCs w:val="24"/>
          </w:rPr>
          <w:t>закон</w:t>
        </w:r>
      </w:hyperlink>
      <w:r w:rsidRPr="00CE646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Pr="00CE6466">
        <w:rPr>
          <w:rFonts w:ascii="Times New Roman" w:hAnsi="Times New Roman" w:cs="Times New Roman"/>
          <w:sz w:val="24"/>
          <w:szCs w:val="24"/>
          <w:lang w:eastAsia="en-US"/>
        </w:rPr>
        <w:t xml:space="preserve"> (Собрание законодательства Российской Федерации, 06.10.2003, № 40)</w:t>
      </w:r>
      <w:r w:rsidRPr="00CE6466">
        <w:rPr>
          <w:rFonts w:ascii="Times New Roman" w:hAnsi="Times New Roman" w:cs="Times New Roman"/>
          <w:sz w:val="24"/>
          <w:szCs w:val="24"/>
        </w:rPr>
        <w:t>;</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3) Федеральный </w:t>
      </w:r>
      <w:hyperlink r:id="rId7" w:history="1">
        <w:r w:rsidRPr="00CE6466">
          <w:rPr>
            <w:rFonts w:ascii="Times New Roman" w:hAnsi="Times New Roman" w:cs="Times New Roman"/>
            <w:sz w:val="24"/>
            <w:szCs w:val="24"/>
          </w:rPr>
          <w:t>закон</w:t>
        </w:r>
      </w:hyperlink>
      <w:r w:rsidRPr="00CE6466">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CE6466" w:rsidRPr="00CE6466" w:rsidRDefault="00CE6466" w:rsidP="00CE6466">
      <w:pPr>
        <w:pStyle w:val="a3"/>
        <w:ind w:firstLine="540"/>
        <w:jc w:val="both"/>
        <w:rPr>
          <w:rFonts w:ascii="Times New Roman" w:hAnsi="Times New Roman"/>
        </w:rPr>
      </w:pPr>
      <w:r w:rsidRPr="00CE6466">
        <w:rPr>
          <w:rFonts w:ascii="Times New Roman" w:hAnsi="Times New Roman"/>
        </w:rPr>
        <w:t xml:space="preserve">4) Федеральный </w:t>
      </w:r>
      <w:hyperlink r:id="rId8" w:history="1">
        <w:r w:rsidRPr="00CE6466">
          <w:rPr>
            <w:rFonts w:ascii="Times New Roman" w:hAnsi="Times New Roman"/>
          </w:rPr>
          <w:t>закон</w:t>
        </w:r>
      </w:hyperlink>
      <w:r w:rsidRPr="00CE6466">
        <w:rPr>
          <w:rFonts w:ascii="Times New Roman" w:hAnsi="Times New Roman"/>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  № 254);</w:t>
      </w:r>
    </w:p>
    <w:p w:rsidR="00CE6466" w:rsidRPr="00CE6466" w:rsidRDefault="00CE6466" w:rsidP="00CE6466">
      <w:pPr>
        <w:pStyle w:val="a3"/>
        <w:ind w:firstLine="567"/>
        <w:jc w:val="both"/>
        <w:rPr>
          <w:rFonts w:ascii="Times New Roman" w:hAnsi="Times New Roman"/>
        </w:rPr>
      </w:pPr>
      <w:r w:rsidRPr="00CE6466">
        <w:rPr>
          <w:rFonts w:ascii="Times New Roman" w:hAnsi="Times New Roman"/>
        </w:rPr>
        <w:t xml:space="preserve">5) Федеральный </w:t>
      </w:r>
      <w:hyperlink r:id="rId9" w:history="1">
        <w:r w:rsidRPr="00CE6466">
          <w:rPr>
            <w:rFonts w:ascii="Times New Roman" w:hAnsi="Times New Roman"/>
          </w:rPr>
          <w:t>закон</w:t>
        </w:r>
      </w:hyperlink>
      <w:r w:rsidRPr="00CE6466">
        <w:rPr>
          <w:rFonts w:ascii="Times New Roman" w:hAnsi="Times New Roman"/>
        </w:rPr>
        <w:t xml:space="preserve"> от 27.06.2006 №152-ФЗ «О персональных данных» (Российской газете от 29.07.2006,  № 165);</w:t>
      </w:r>
    </w:p>
    <w:p w:rsidR="00CE6466" w:rsidRPr="00CE6466" w:rsidRDefault="00CE6466" w:rsidP="00CE6466">
      <w:pPr>
        <w:pStyle w:val="a3"/>
        <w:ind w:firstLine="567"/>
        <w:jc w:val="both"/>
        <w:rPr>
          <w:rFonts w:ascii="Times New Roman" w:hAnsi="Times New Roman"/>
        </w:rPr>
      </w:pPr>
      <w:r w:rsidRPr="00CE6466">
        <w:rPr>
          <w:rFonts w:ascii="Times New Roman" w:hAnsi="Times New Roman"/>
        </w:rPr>
        <w:t>6)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CE6466" w:rsidRPr="00CE6466" w:rsidRDefault="00CE6466" w:rsidP="00CE6466">
      <w:pPr>
        <w:autoSpaceDE w:val="0"/>
        <w:autoSpaceDN w:val="0"/>
        <w:adjustRightInd w:val="0"/>
        <w:spacing w:after="0" w:line="240" w:lineRule="auto"/>
        <w:ind w:firstLine="567"/>
        <w:jc w:val="both"/>
        <w:rPr>
          <w:rFonts w:ascii="Times New Roman" w:hAnsi="Times New Roman" w:cs="Times New Roman"/>
          <w:sz w:val="24"/>
          <w:szCs w:val="24"/>
        </w:rPr>
      </w:pPr>
      <w:r w:rsidRPr="00CE6466">
        <w:rPr>
          <w:rFonts w:ascii="Times New Roman" w:hAnsi="Times New Roman" w:cs="Times New Roman"/>
          <w:sz w:val="24"/>
          <w:szCs w:val="24"/>
        </w:rPr>
        <w:t xml:space="preserve">7) </w:t>
      </w:r>
      <w:hyperlink r:id="rId10" w:history="1">
        <w:r w:rsidRPr="00CE6466">
          <w:rPr>
            <w:rFonts w:ascii="Times New Roman" w:hAnsi="Times New Roman" w:cs="Times New Roman"/>
            <w:sz w:val="24"/>
            <w:szCs w:val="24"/>
          </w:rPr>
          <w:t>Устав</w:t>
        </w:r>
      </w:hyperlink>
      <w:r w:rsidRPr="00CE6466">
        <w:rPr>
          <w:rFonts w:ascii="Times New Roman" w:hAnsi="Times New Roman" w:cs="Times New Roman"/>
          <w:sz w:val="24"/>
          <w:szCs w:val="24"/>
        </w:rPr>
        <w:t xml:space="preserve"> </w:t>
      </w:r>
      <w:r w:rsidR="00F26C69">
        <w:rPr>
          <w:rFonts w:ascii="Times New Roman" w:hAnsi="Times New Roman"/>
          <w:sz w:val="24"/>
          <w:szCs w:val="20"/>
        </w:rPr>
        <w:t xml:space="preserve">Тамтачетского </w:t>
      </w:r>
      <w:proofErr w:type="gramStart"/>
      <w:r w:rsidR="00F26C69">
        <w:rPr>
          <w:rFonts w:ascii="Times New Roman" w:hAnsi="Times New Roman"/>
          <w:sz w:val="24"/>
          <w:szCs w:val="20"/>
        </w:rPr>
        <w:t>муниципального</w:t>
      </w:r>
      <w:proofErr w:type="gramEnd"/>
      <w:r w:rsidR="00F26C69">
        <w:rPr>
          <w:rFonts w:ascii="Times New Roman" w:hAnsi="Times New Roman"/>
          <w:sz w:val="24"/>
          <w:szCs w:val="20"/>
        </w:rPr>
        <w:t xml:space="preserve"> образовании</w:t>
      </w:r>
      <w:r w:rsidRPr="00CE6466">
        <w:rPr>
          <w:rFonts w:ascii="Times New Roman" w:hAnsi="Times New Roman" w:cs="Times New Roman"/>
          <w:sz w:val="24"/>
          <w:szCs w:val="24"/>
        </w:rPr>
        <w:t>.</w:t>
      </w:r>
    </w:p>
    <w:p w:rsidR="00CE6466" w:rsidRPr="00CE6466" w:rsidRDefault="00CE6466" w:rsidP="00CE6466">
      <w:pPr>
        <w:autoSpaceDE w:val="0"/>
        <w:autoSpaceDN w:val="0"/>
        <w:adjustRightInd w:val="0"/>
        <w:spacing w:after="0" w:line="240" w:lineRule="auto"/>
        <w:ind w:firstLine="567"/>
        <w:jc w:val="both"/>
        <w:rPr>
          <w:rFonts w:ascii="Times New Roman" w:hAnsi="Times New Roman" w:cs="Times New Roman"/>
          <w:sz w:val="24"/>
          <w:szCs w:val="24"/>
        </w:rPr>
      </w:pPr>
      <w:r w:rsidRPr="00CE6466">
        <w:rPr>
          <w:rFonts w:ascii="Times New Roman" w:hAnsi="Times New Roman" w:cs="Times New Roman"/>
          <w:sz w:val="24"/>
          <w:szCs w:val="24"/>
        </w:rPr>
        <w:lastRenderedPageBreak/>
        <w:t xml:space="preserve">1.4. Предметом муниципального контроля является соблюдение юридическими лицами, индивидуальными предпринимателями, гражданами требований по обеспечению сохранности автомобильных дорог, установленных федеральными законами, законами Иркутской области, муниципальными правовыми актами </w:t>
      </w:r>
      <w:r w:rsidR="00F26C69">
        <w:rPr>
          <w:rFonts w:ascii="Times New Roman" w:hAnsi="Times New Roman"/>
          <w:sz w:val="24"/>
          <w:szCs w:val="20"/>
        </w:rPr>
        <w:t>Тамтачетского муниципального образовании</w:t>
      </w:r>
      <w:r w:rsidRPr="00CE6466">
        <w:rPr>
          <w:rFonts w:ascii="Times New Roman" w:hAnsi="Times New Roman" w:cs="Times New Roman"/>
          <w:sz w:val="24"/>
          <w:szCs w:val="24"/>
        </w:rPr>
        <w:t>.</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1.5. Права и обязанности должностных лиц Администрации при исполнении муниципального контроля: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1.5.1. Должностные лица Администрации, исполняющие муниципальный контроль, имеют право:</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а) привлекать при проведении выездной проверки уполномоченных представителей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CE6466">
        <w:rPr>
          <w:rFonts w:ascii="Times New Roman" w:hAnsi="Times New Roman" w:cs="Times New Roman"/>
          <w:sz w:val="24"/>
          <w:szCs w:val="24"/>
        </w:rPr>
        <w:t>аффилированными</w:t>
      </w:r>
      <w:proofErr w:type="spellEnd"/>
      <w:r w:rsidRPr="00CE6466">
        <w:rPr>
          <w:rFonts w:ascii="Times New Roman" w:hAnsi="Times New Roman" w:cs="Times New Roman"/>
          <w:sz w:val="24"/>
          <w:szCs w:val="24"/>
        </w:rPr>
        <w:t xml:space="preserve"> лицами проверяемых лиц;</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б) 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контроля;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466">
        <w:rPr>
          <w:rFonts w:ascii="Times New Roman" w:hAnsi="Times New Roman" w:cs="Times New Roman"/>
          <w:sz w:val="24"/>
          <w:szCs w:val="24"/>
        </w:rPr>
        <w:t>в)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законами Иркутской области, муниципальными правовыми актами Саянского муниципального образования, либо препятствующих осуществлению муниципального контроля,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roofErr w:type="gramEnd"/>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г) информировать население о состоянии автомобильных дорог, принимаемых мерах по сохранности автомобильных дорог;</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6466">
        <w:rPr>
          <w:rFonts w:ascii="Times New Roman" w:hAnsi="Times New Roman" w:cs="Times New Roman"/>
          <w:sz w:val="24"/>
          <w:szCs w:val="24"/>
        </w:rPr>
        <w:t>д</w:t>
      </w:r>
      <w:proofErr w:type="spellEnd"/>
      <w:r w:rsidRPr="00CE6466">
        <w:rPr>
          <w:rFonts w:ascii="Times New Roman" w:hAnsi="Times New Roman" w:cs="Times New Roman"/>
          <w:sz w:val="24"/>
          <w:szCs w:val="24"/>
        </w:rPr>
        <w:t xml:space="preserve">) участвовать в подготовке муниципальных правовых актов </w:t>
      </w:r>
      <w:proofErr w:type="spellStart"/>
      <w:r w:rsidR="00F26C69">
        <w:rPr>
          <w:rFonts w:ascii="Times New Roman" w:hAnsi="Times New Roman" w:cs="Times New Roman"/>
          <w:sz w:val="24"/>
          <w:szCs w:val="24"/>
        </w:rPr>
        <w:t>Тайшетского</w:t>
      </w:r>
      <w:proofErr w:type="spellEnd"/>
      <w:r w:rsidR="00F26C69">
        <w:rPr>
          <w:rFonts w:ascii="Times New Roman" w:hAnsi="Times New Roman" w:cs="Times New Roman"/>
          <w:sz w:val="24"/>
          <w:szCs w:val="24"/>
        </w:rPr>
        <w:t xml:space="preserve"> </w:t>
      </w:r>
      <w:r w:rsidRPr="00CE6466">
        <w:rPr>
          <w:rFonts w:ascii="Times New Roman" w:hAnsi="Times New Roman" w:cs="Times New Roman"/>
          <w:sz w:val="24"/>
          <w:szCs w:val="24"/>
        </w:rPr>
        <w:t xml:space="preserve"> районного муниципального образования, регулирующих вопросы сохранности автомобильных дорог;</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е)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ж) осуществлять иные полномочия, предусмотренные действующим законодательством.</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1.5.2. Должностные лица Администрации, исполняющие муниципальный контроль, обязаны:</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а)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Саянского муниципального образования к сохранности автомобильных дорог;</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в) проводить проверку на основании постановления Администрации в соответствии с ее назначением;</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и в случае, предусмотренном </w:t>
      </w:r>
      <w:hyperlink w:anchor="Par143" w:history="1">
        <w:r w:rsidRPr="00CE6466">
          <w:rPr>
            <w:rFonts w:ascii="Times New Roman" w:hAnsi="Times New Roman" w:cs="Times New Roman"/>
            <w:sz w:val="24"/>
            <w:szCs w:val="24"/>
          </w:rPr>
          <w:t>«а»</w:t>
        </w:r>
      </w:hyperlink>
      <w:r w:rsidRPr="00CE6466">
        <w:rPr>
          <w:rFonts w:ascii="Times New Roman" w:hAnsi="Times New Roman" w:cs="Times New Roman"/>
          <w:sz w:val="24"/>
          <w:szCs w:val="24"/>
        </w:rPr>
        <w:t xml:space="preserve"> и </w:t>
      </w:r>
      <w:hyperlink w:anchor="Par144" w:history="1">
        <w:r w:rsidRPr="00CE6466">
          <w:rPr>
            <w:rFonts w:ascii="Times New Roman" w:hAnsi="Times New Roman" w:cs="Times New Roman"/>
            <w:sz w:val="24"/>
            <w:szCs w:val="24"/>
          </w:rPr>
          <w:t>«б» пункта 3.2.1.2.2 раздела 3</w:t>
        </w:r>
      </w:hyperlink>
      <w:r w:rsidRPr="00CE6466">
        <w:rPr>
          <w:rFonts w:ascii="Times New Roman" w:hAnsi="Times New Roman" w:cs="Times New Roman"/>
          <w:sz w:val="24"/>
          <w:szCs w:val="24"/>
        </w:rPr>
        <w:t xml:space="preserve"> настоящего Административного регламента, копии документа о согласовании проведения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6466">
        <w:rPr>
          <w:rFonts w:ascii="Times New Roman" w:hAnsi="Times New Roman" w:cs="Times New Roman"/>
          <w:sz w:val="24"/>
          <w:szCs w:val="24"/>
        </w:rPr>
        <w:lastRenderedPageBreak/>
        <w:t>д</w:t>
      </w:r>
      <w:proofErr w:type="spellEnd"/>
      <w:r w:rsidRPr="00CE6466">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CE6466">
        <w:rPr>
          <w:rFonts w:ascii="Times New Roman" w:hAnsi="Times New Roman" w:cs="Times New Roman"/>
          <w:sz w:val="24"/>
          <w:szCs w:val="24"/>
        </w:rPr>
        <w:t>з</w:t>
      </w:r>
      <w:proofErr w:type="spellEnd"/>
      <w:r w:rsidRPr="00CE6466">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и)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к) соблюдать сроки проведения проверки, установленные Федеральным </w:t>
      </w:r>
      <w:hyperlink r:id="rId11" w:history="1">
        <w:r w:rsidRPr="00CE6466">
          <w:rPr>
            <w:rFonts w:ascii="Times New Roman" w:hAnsi="Times New Roman" w:cs="Times New Roman"/>
            <w:sz w:val="24"/>
            <w:szCs w:val="24"/>
          </w:rPr>
          <w:t>законом</w:t>
        </w:r>
      </w:hyperlink>
      <w:r w:rsidRPr="00CE6466">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6466">
        <w:rPr>
          <w:rFonts w:ascii="Times New Roman" w:hAnsi="Times New Roman" w:cs="Times New Roman"/>
          <w:sz w:val="24"/>
          <w:szCs w:val="24"/>
        </w:rPr>
        <w:t>н</w:t>
      </w:r>
      <w:proofErr w:type="spellEnd"/>
      <w:r w:rsidRPr="00CE6466">
        <w:rPr>
          <w:rFonts w:ascii="Times New Roman" w:hAnsi="Times New Roman" w:cs="Times New Roman"/>
          <w:sz w:val="24"/>
          <w:szCs w:val="24"/>
        </w:rPr>
        <w:t>) осуществлять запись о проведенной проверке в журнале учета проверок.</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1.5.3. Должностные лица Администрации, исполняющие муниципальный контроль, не вправе:</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а) проверять выполнение обязательных требований и требований, установленных муниципальными правовыми актами </w:t>
      </w:r>
      <w:proofErr w:type="spellStart"/>
      <w:r w:rsidR="00F26C69">
        <w:rPr>
          <w:rFonts w:ascii="Times New Roman" w:hAnsi="Times New Roman" w:cs="Times New Roman"/>
          <w:sz w:val="24"/>
          <w:szCs w:val="24"/>
        </w:rPr>
        <w:t>Тайшетского</w:t>
      </w:r>
      <w:proofErr w:type="spellEnd"/>
      <w:r w:rsidRPr="00CE6466">
        <w:rPr>
          <w:rFonts w:ascii="Times New Roman" w:hAnsi="Times New Roman" w:cs="Times New Roman"/>
          <w:sz w:val="24"/>
          <w:szCs w:val="24"/>
        </w:rPr>
        <w:t xml:space="preserve"> районного муниципального образования, если такие требования не относятся к полномочиям Администрации </w:t>
      </w:r>
      <w:r w:rsidR="00F26C69">
        <w:rPr>
          <w:rFonts w:ascii="Times New Roman" w:hAnsi="Times New Roman"/>
          <w:sz w:val="24"/>
          <w:szCs w:val="20"/>
        </w:rPr>
        <w:t>Тамтачетского муниципального образовании</w:t>
      </w:r>
      <w:r w:rsidRPr="00CE6466">
        <w:rPr>
          <w:rFonts w:ascii="Times New Roman" w:hAnsi="Times New Roman" w:cs="Times New Roman"/>
          <w:sz w:val="24"/>
          <w:szCs w:val="24"/>
        </w:rPr>
        <w:t>;</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б)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44" w:history="1">
        <w:r w:rsidRPr="00CE6466">
          <w:rPr>
            <w:rFonts w:ascii="Times New Roman" w:hAnsi="Times New Roman" w:cs="Times New Roman"/>
            <w:sz w:val="24"/>
            <w:szCs w:val="24"/>
          </w:rPr>
          <w:t>подпунктом "б" пункта 3.2.1.2.2 раздела 3</w:t>
        </w:r>
      </w:hyperlink>
      <w:r w:rsidRPr="00CE6466">
        <w:rPr>
          <w:rFonts w:ascii="Times New Roman" w:hAnsi="Times New Roman" w:cs="Times New Roman"/>
          <w:sz w:val="24"/>
          <w:szCs w:val="24"/>
        </w:rPr>
        <w:t xml:space="preserve"> настоящего Административного регламента;</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в)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466">
        <w:rPr>
          <w:rFonts w:ascii="Times New Roman" w:hAnsi="Times New Roman" w:cs="Times New Roman"/>
          <w:sz w:val="24"/>
          <w:szCs w:val="24"/>
        </w:rPr>
        <w:t xml:space="preserve">г)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w:t>
      </w:r>
      <w:r w:rsidRPr="00CE6466">
        <w:rPr>
          <w:rFonts w:ascii="Times New Roman" w:hAnsi="Times New Roman" w:cs="Times New Roman"/>
          <w:sz w:val="24"/>
          <w:szCs w:val="24"/>
        </w:rPr>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E6466">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6466">
        <w:rPr>
          <w:rFonts w:ascii="Times New Roman" w:hAnsi="Times New Roman" w:cs="Times New Roman"/>
          <w:sz w:val="24"/>
          <w:szCs w:val="24"/>
        </w:rPr>
        <w:t>д</w:t>
      </w:r>
      <w:proofErr w:type="spellEnd"/>
      <w:r w:rsidRPr="00CE6466">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е) превышать установленные сроки проведения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ж) осуществлять выдачу юридическим лицам, индивидуальным предпринимателям предписаний или предложений о проведении за их счет мероприятий муниципальной функции.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имеет право:</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б) получать от Администрации, её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г)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1.7.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1.8. Результатом исполнения муниципального контроля является составление акта проверки и принятие в соответствии со </w:t>
      </w:r>
      <w:hyperlink r:id="rId12" w:history="1">
        <w:r w:rsidRPr="00CE6466">
          <w:rPr>
            <w:rFonts w:ascii="Times New Roman" w:hAnsi="Times New Roman" w:cs="Times New Roman"/>
            <w:sz w:val="24"/>
            <w:szCs w:val="24"/>
          </w:rPr>
          <w:t>ст. 17</w:t>
        </w:r>
      </w:hyperlink>
      <w:r w:rsidRPr="00CE6466">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
    <w:p w:rsidR="00CE6466" w:rsidRPr="00F26C69" w:rsidRDefault="00CE6466" w:rsidP="00CE6466">
      <w:pPr>
        <w:autoSpaceDE w:val="0"/>
        <w:autoSpaceDN w:val="0"/>
        <w:adjustRightInd w:val="0"/>
        <w:spacing w:after="0" w:line="240" w:lineRule="auto"/>
        <w:jc w:val="center"/>
        <w:outlineLvl w:val="1"/>
        <w:rPr>
          <w:rFonts w:ascii="Times New Roman" w:hAnsi="Times New Roman" w:cs="Times New Roman"/>
          <w:b/>
          <w:sz w:val="24"/>
          <w:szCs w:val="24"/>
        </w:rPr>
      </w:pPr>
      <w:r w:rsidRPr="00F26C69">
        <w:rPr>
          <w:rFonts w:ascii="Times New Roman" w:hAnsi="Times New Roman" w:cs="Times New Roman"/>
          <w:b/>
          <w:sz w:val="24"/>
          <w:szCs w:val="24"/>
          <w:lang w:val="en-US"/>
        </w:rPr>
        <w:t>II</w:t>
      </w:r>
      <w:r w:rsidRPr="00F26C69">
        <w:rPr>
          <w:rFonts w:ascii="Times New Roman" w:hAnsi="Times New Roman" w:cs="Times New Roman"/>
          <w:b/>
          <w:sz w:val="24"/>
          <w:szCs w:val="24"/>
        </w:rPr>
        <w:t>. ТРЕБОВАНИЯ К ПОРЯДКУ ОСУЩЕСТВЛЕНИЯ МУНИЦИПАЛЬНОГО КОНТРОЛЯ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2.1. Порядок информирования об исполнении муниципального контроля: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2.1.1. Информация о порядке исполнения муниципального контроля предоставляется непосредственно в Администрации </w:t>
      </w:r>
      <w:r w:rsidR="00F26C69">
        <w:rPr>
          <w:rFonts w:ascii="Times New Roman" w:hAnsi="Times New Roman"/>
          <w:sz w:val="24"/>
          <w:szCs w:val="20"/>
        </w:rPr>
        <w:t>Тамтачетского муниципального образовании</w:t>
      </w:r>
      <w:r w:rsidRPr="00CE6466">
        <w:rPr>
          <w:rFonts w:ascii="Times New Roman" w:hAnsi="Times New Roman" w:cs="Times New Roman"/>
          <w:sz w:val="24"/>
          <w:szCs w:val="24"/>
        </w:rPr>
        <w:t>, расположенной по адресу: 665</w:t>
      </w:r>
      <w:r w:rsidR="00F26C69">
        <w:rPr>
          <w:rFonts w:ascii="Times New Roman" w:hAnsi="Times New Roman" w:cs="Times New Roman"/>
          <w:sz w:val="24"/>
          <w:szCs w:val="24"/>
        </w:rPr>
        <w:t>064</w:t>
      </w:r>
      <w:r w:rsidRPr="00CE6466">
        <w:rPr>
          <w:rFonts w:ascii="Times New Roman" w:hAnsi="Times New Roman" w:cs="Times New Roman"/>
          <w:sz w:val="24"/>
          <w:szCs w:val="24"/>
        </w:rPr>
        <w:t xml:space="preserve">, Иркутская область, </w:t>
      </w:r>
      <w:proofErr w:type="spellStart"/>
      <w:r w:rsidR="00F26C69">
        <w:rPr>
          <w:rFonts w:ascii="Times New Roman" w:hAnsi="Times New Roman" w:cs="Times New Roman"/>
          <w:sz w:val="24"/>
          <w:szCs w:val="24"/>
        </w:rPr>
        <w:t>Тайшетский</w:t>
      </w:r>
      <w:proofErr w:type="spellEnd"/>
      <w:r w:rsidRPr="00CE6466">
        <w:rPr>
          <w:rFonts w:ascii="Times New Roman" w:hAnsi="Times New Roman" w:cs="Times New Roman"/>
          <w:sz w:val="24"/>
          <w:szCs w:val="24"/>
        </w:rPr>
        <w:t xml:space="preserve"> район, </w:t>
      </w:r>
      <w:proofErr w:type="spellStart"/>
      <w:r w:rsidR="00F26C69">
        <w:rPr>
          <w:rFonts w:ascii="Times New Roman" w:hAnsi="Times New Roman" w:cs="Times New Roman"/>
          <w:sz w:val="24"/>
          <w:szCs w:val="24"/>
        </w:rPr>
        <w:t>п</w:t>
      </w:r>
      <w:proofErr w:type="gramStart"/>
      <w:r w:rsidRPr="00CE6466">
        <w:rPr>
          <w:rFonts w:ascii="Times New Roman" w:hAnsi="Times New Roman" w:cs="Times New Roman"/>
          <w:sz w:val="24"/>
          <w:szCs w:val="24"/>
        </w:rPr>
        <w:t>.</w:t>
      </w:r>
      <w:r w:rsidR="00F26C69">
        <w:rPr>
          <w:rFonts w:ascii="Times New Roman" w:hAnsi="Times New Roman" w:cs="Times New Roman"/>
          <w:sz w:val="24"/>
          <w:szCs w:val="24"/>
        </w:rPr>
        <w:t>Т</w:t>
      </w:r>
      <w:proofErr w:type="gramEnd"/>
      <w:r w:rsidR="00F26C69">
        <w:rPr>
          <w:rFonts w:ascii="Times New Roman" w:hAnsi="Times New Roman" w:cs="Times New Roman"/>
          <w:sz w:val="24"/>
          <w:szCs w:val="24"/>
        </w:rPr>
        <w:t>амтачет</w:t>
      </w:r>
      <w:proofErr w:type="spellEnd"/>
      <w:r w:rsidRPr="00CE6466">
        <w:rPr>
          <w:rFonts w:ascii="Times New Roman" w:hAnsi="Times New Roman" w:cs="Times New Roman"/>
          <w:sz w:val="24"/>
          <w:szCs w:val="24"/>
        </w:rPr>
        <w:t xml:space="preserve">, ул. </w:t>
      </w:r>
      <w:proofErr w:type="spellStart"/>
      <w:r w:rsidR="00F26C69">
        <w:rPr>
          <w:rFonts w:ascii="Times New Roman" w:hAnsi="Times New Roman" w:cs="Times New Roman"/>
          <w:sz w:val="24"/>
          <w:szCs w:val="24"/>
        </w:rPr>
        <w:t>Гайнулина</w:t>
      </w:r>
      <w:proofErr w:type="spellEnd"/>
      <w:r w:rsidR="00F26C69">
        <w:rPr>
          <w:rFonts w:ascii="Times New Roman" w:hAnsi="Times New Roman" w:cs="Times New Roman"/>
          <w:sz w:val="24"/>
          <w:szCs w:val="24"/>
        </w:rPr>
        <w:t>, 1А</w:t>
      </w:r>
      <w:r w:rsidRPr="00CE6466">
        <w:rPr>
          <w:rFonts w:ascii="Times New Roman" w:hAnsi="Times New Roman" w:cs="Times New Roman"/>
          <w:sz w:val="24"/>
          <w:szCs w:val="24"/>
        </w:rPr>
        <w:t>.</w:t>
      </w:r>
    </w:p>
    <w:p w:rsidR="00F92482" w:rsidRPr="00F92482" w:rsidRDefault="00CE6466" w:rsidP="00F92482">
      <w:pPr>
        <w:widowControl w:val="0"/>
        <w:spacing w:after="0" w:line="240" w:lineRule="auto"/>
        <w:ind w:firstLine="720"/>
        <w:jc w:val="both"/>
        <w:rPr>
          <w:rFonts w:ascii="Times New Roman" w:hAnsi="Times New Roman"/>
          <w:sz w:val="24"/>
          <w:szCs w:val="24"/>
        </w:rPr>
      </w:pPr>
      <w:r w:rsidRPr="00CE6466">
        <w:rPr>
          <w:rFonts w:ascii="Times New Roman" w:hAnsi="Times New Roman" w:cs="Times New Roman"/>
          <w:sz w:val="24"/>
          <w:szCs w:val="24"/>
        </w:rPr>
        <w:t>График работы</w:t>
      </w:r>
      <w:r w:rsidR="00F92482">
        <w:rPr>
          <w:rFonts w:ascii="Times New Roman" w:hAnsi="Times New Roman" w:cs="Times New Roman"/>
          <w:sz w:val="24"/>
          <w:szCs w:val="24"/>
        </w:rPr>
        <w:t>:</w:t>
      </w:r>
      <w:r w:rsidRPr="00CE6466">
        <w:rPr>
          <w:rFonts w:ascii="Times New Roman" w:hAnsi="Times New Roman" w:cs="Times New Roman"/>
          <w:sz w:val="24"/>
          <w:szCs w:val="24"/>
        </w:rPr>
        <w:t xml:space="preserve"> </w:t>
      </w:r>
      <w:r w:rsidR="00F92482" w:rsidRPr="00790337">
        <w:rPr>
          <w:rFonts w:ascii="Times New Roman" w:hAnsi="Times New Roman"/>
          <w:sz w:val="24"/>
          <w:szCs w:val="20"/>
        </w:rPr>
        <w:t xml:space="preserve">понедельник – четверг с 8.00 до 17.00 (перерыв с 12.00до 13.00), пятница с 8.00 до 12.00 (кроме выходных и праздничных дней), в предпраздничный день – с 8.00 </w:t>
      </w:r>
      <w:proofErr w:type="gramStart"/>
      <w:r w:rsidR="00F92482" w:rsidRPr="00790337">
        <w:rPr>
          <w:rFonts w:ascii="Times New Roman" w:hAnsi="Times New Roman"/>
          <w:sz w:val="24"/>
          <w:szCs w:val="20"/>
        </w:rPr>
        <w:t>до</w:t>
      </w:r>
      <w:proofErr w:type="gramEnd"/>
      <w:r w:rsidR="00F92482" w:rsidRPr="00790337">
        <w:rPr>
          <w:rFonts w:ascii="Times New Roman" w:hAnsi="Times New Roman"/>
          <w:sz w:val="24"/>
          <w:szCs w:val="20"/>
        </w:rPr>
        <w:t xml:space="preserve"> 16.00, суббота, воскресенье – выходной</w:t>
      </w:r>
      <w:r w:rsidR="00F92482">
        <w:rPr>
          <w:rFonts w:ascii="Times New Roman" w:hAnsi="Times New Roman"/>
          <w:sz w:val="24"/>
          <w:szCs w:val="20"/>
        </w:rPr>
        <w:t>.</w:t>
      </w:r>
      <w:r w:rsidR="00F92482" w:rsidRPr="00AE471D">
        <w:rPr>
          <w:rFonts w:ascii="Times New Roman" w:hAnsi="Times New Roman"/>
          <w:sz w:val="24"/>
          <w:szCs w:val="24"/>
        </w:rPr>
        <w:t xml:space="preserve"> Информация об исполнении муниципальной функции, об адресах электронной почты, контактных телефонах и </w:t>
      </w:r>
      <w:r w:rsidR="00F92482" w:rsidRPr="00AE471D">
        <w:rPr>
          <w:rFonts w:ascii="Times New Roman" w:hAnsi="Times New Roman"/>
          <w:sz w:val="24"/>
          <w:szCs w:val="24"/>
        </w:rPr>
        <w:lastRenderedPageBreak/>
        <w:t xml:space="preserve">графике работы администрации поселения содержится на официальном сайте администрации </w:t>
      </w:r>
      <w:r w:rsidR="00F92482">
        <w:rPr>
          <w:rFonts w:ascii="Times New Roman" w:hAnsi="Times New Roman"/>
          <w:sz w:val="24"/>
          <w:szCs w:val="24"/>
        </w:rPr>
        <w:t>Тамтачетского</w:t>
      </w:r>
      <w:r w:rsidR="00F92482" w:rsidRPr="00AE471D">
        <w:rPr>
          <w:rFonts w:ascii="Times New Roman" w:hAnsi="Times New Roman"/>
          <w:sz w:val="24"/>
          <w:szCs w:val="24"/>
        </w:rPr>
        <w:t xml:space="preserve"> </w:t>
      </w:r>
      <w:r w:rsidR="00F92482">
        <w:rPr>
          <w:rFonts w:ascii="Times New Roman" w:hAnsi="Times New Roman"/>
          <w:sz w:val="24"/>
          <w:szCs w:val="24"/>
        </w:rPr>
        <w:t>муниципального образования</w:t>
      </w:r>
      <w:r w:rsidR="00F92482" w:rsidRPr="00AE471D">
        <w:rPr>
          <w:rFonts w:ascii="Times New Roman" w:hAnsi="Times New Roman"/>
          <w:sz w:val="24"/>
          <w:szCs w:val="24"/>
        </w:rPr>
        <w:t>,</w:t>
      </w:r>
      <w:r w:rsidR="00F92482">
        <w:rPr>
          <w:rFonts w:ascii="Times New Roman" w:hAnsi="Times New Roman"/>
          <w:sz w:val="24"/>
          <w:szCs w:val="24"/>
        </w:rPr>
        <w:t xml:space="preserve"> </w:t>
      </w:r>
      <w:r w:rsidR="00F92482" w:rsidRPr="00AE471D">
        <w:rPr>
          <w:rFonts w:ascii="Times New Roman" w:hAnsi="Times New Roman"/>
          <w:sz w:val="24"/>
          <w:szCs w:val="24"/>
        </w:rPr>
        <w:t>в информационно-теле</w:t>
      </w:r>
      <w:r w:rsidR="00F92482">
        <w:rPr>
          <w:rFonts w:ascii="Times New Roman" w:hAnsi="Times New Roman"/>
          <w:sz w:val="24"/>
          <w:szCs w:val="24"/>
        </w:rPr>
        <w:t>коммуникационной сети "Интернет</w:t>
      </w:r>
      <w:r w:rsidR="00F92482" w:rsidRPr="00AE471D">
        <w:rPr>
          <w:rFonts w:ascii="Times New Roman" w:hAnsi="Times New Roman"/>
          <w:sz w:val="24"/>
          <w:szCs w:val="24"/>
        </w:rPr>
        <w:t>.</w:t>
      </w:r>
      <w:r w:rsidR="00F92482" w:rsidRPr="004F6B34">
        <w:rPr>
          <w:rFonts w:ascii="Times New Roman" w:hAnsi="Times New Roman"/>
          <w:sz w:val="24"/>
          <w:szCs w:val="20"/>
        </w:rPr>
        <w:t xml:space="preserve"> </w:t>
      </w:r>
    </w:p>
    <w:p w:rsidR="00F92482" w:rsidRPr="00790337" w:rsidRDefault="00F92482" w:rsidP="00F92482">
      <w:pPr>
        <w:suppressLineNumbers/>
        <w:suppressAutoHyphens/>
        <w:spacing w:after="0" w:line="240" w:lineRule="auto"/>
        <w:ind w:firstLine="709"/>
        <w:rPr>
          <w:rFonts w:ascii="Times New Roman" w:hAnsi="Times New Roman"/>
          <w:sz w:val="24"/>
          <w:szCs w:val="24"/>
          <w:highlight w:val="yellow"/>
        </w:rPr>
      </w:pPr>
      <w:r w:rsidRPr="00790337">
        <w:rPr>
          <w:rFonts w:ascii="Times New Roman" w:hAnsi="Times New Roman"/>
          <w:sz w:val="24"/>
          <w:szCs w:val="20"/>
        </w:rPr>
        <w:t xml:space="preserve">Адрес электронной почты:  </w:t>
      </w:r>
      <w:proofErr w:type="spellStart"/>
      <w:r w:rsidRPr="00790337">
        <w:rPr>
          <w:rFonts w:ascii="Times New Roman" w:hAnsi="Times New Roman"/>
          <w:sz w:val="24"/>
          <w:szCs w:val="20"/>
          <w:u w:val="single"/>
          <w:lang w:val="en-US"/>
        </w:rPr>
        <w:t>tamtachet</w:t>
      </w:r>
      <w:proofErr w:type="spellEnd"/>
      <w:r w:rsidRPr="00790337">
        <w:rPr>
          <w:rFonts w:ascii="Times New Roman" w:hAnsi="Times New Roman"/>
          <w:sz w:val="24"/>
          <w:szCs w:val="20"/>
          <w:u w:val="single"/>
        </w:rPr>
        <w:t>-</w:t>
      </w:r>
      <w:r w:rsidRPr="00790337">
        <w:rPr>
          <w:rFonts w:ascii="Times New Roman" w:hAnsi="Times New Roman"/>
          <w:sz w:val="24"/>
          <w:szCs w:val="20"/>
          <w:u w:val="single"/>
          <w:lang w:val="en-US"/>
        </w:rPr>
        <w:t>mo</w:t>
      </w:r>
      <w:r w:rsidRPr="00790337">
        <w:rPr>
          <w:rFonts w:ascii="Times New Roman" w:hAnsi="Times New Roman"/>
          <w:sz w:val="24"/>
          <w:szCs w:val="20"/>
          <w:u w:val="single"/>
        </w:rPr>
        <w:t>@</w:t>
      </w:r>
      <w:r w:rsidRPr="00790337">
        <w:rPr>
          <w:rFonts w:ascii="Times New Roman" w:hAnsi="Times New Roman"/>
          <w:sz w:val="24"/>
          <w:szCs w:val="20"/>
          <w:u w:val="single"/>
          <w:lang w:val="en-US"/>
        </w:rPr>
        <w:t>mail</w:t>
      </w:r>
      <w:r w:rsidRPr="00790337">
        <w:rPr>
          <w:rFonts w:ascii="Times New Roman" w:hAnsi="Times New Roman"/>
          <w:sz w:val="24"/>
          <w:szCs w:val="20"/>
          <w:u w:val="single"/>
        </w:rPr>
        <w:t>.</w:t>
      </w:r>
      <w:proofErr w:type="spellStart"/>
      <w:r w:rsidRPr="00790337">
        <w:rPr>
          <w:rFonts w:ascii="Times New Roman" w:hAnsi="Times New Roman"/>
          <w:sz w:val="24"/>
          <w:szCs w:val="20"/>
          <w:u w:val="single"/>
          <w:lang w:val="en-US"/>
        </w:rPr>
        <w:t>ru</w:t>
      </w:r>
      <w:proofErr w:type="spellEnd"/>
    </w:p>
    <w:p w:rsidR="00F92482" w:rsidRPr="00F92482" w:rsidRDefault="00F92482" w:rsidP="00F92482">
      <w:pPr>
        <w:suppressLineNumbers/>
        <w:suppressAutoHyphens/>
        <w:spacing w:after="0" w:line="240" w:lineRule="auto"/>
        <w:ind w:firstLine="709"/>
        <w:jc w:val="both"/>
        <w:rPr>
          <w:rFonts w:ascii="Times New Roman" w:hAnsi="Times New Roman"/>
          <w:sz w:val="24"/>
          <w:szCs w:val="20"/>
        </w:rPr>
      </w:pPr>
      <w:r w:rsidRPr="00965BB9">
        <w:rPr>
          <w:rFonts w:ascii="Times New Roman" w:hAnsi="Times New Roman"/>
          <w:sz w:val="24"/>
          <w:szCs w:val="20"/>
        </w:rPr>
        <w:t xml:space="preserve">Интернет: </w:t>
      </w:r>
      <w:proofErr w:type="spellStart"/>
      <w:r>
        <w:rPr>
          <w:rFonts w:ascii="Times New Roman" w:hAnsi="Times New Roman"/>
          <w:sz w:val="24"/>
          <w:szCs w:val="20"/>
          <w:lang w:val="en-US"/>
        </w:rPr>
        <w:t>atmo</w:t>
      </w:r>
      <w:proofErr w:type="spellEnd"/>
      <w:r w:rsidRPr="00F92482">
        <w:rPr>
          <w:rFonts w:ascii="Times New Roman" w:hAnsi="Times New Roman"/>
          <w:sz w:val="24"/>
          <w:szCs w:val="20"/>
        </w:rPr>
        <w:t>-2006.</w:t>
      </w:r>
      <w:proofErr w:type="spellStart"/>
      <w:r>
        <w:rPr>
          <w:rFonts w:ascii="Times New Roman" w:hAnsi="Times New Roman"/>
          <w:sz w:val="24"/>
          <w:szCs w:val="20"/>
          <w:lang w:val="en-US"/>
        </w:rPr>
        <w:t>ucoz</w:t>
      </w:r>
      <w:proofErr w:type="spellEnd"/>
      <w:r w:rsidRPr="00F92482">
        <w:rPr>
          <w:rFonts w:ascii="Times New Roman" w:hAnsi="Times New Roman"/>
          <w:sz w:val="24"/>
          <w:szCs w:val="20"/>
        </w:rPr>
        <w:t>.</w:t>
      </w:r>
      <w:proofErr w:type="spellStart"/>
      <w:r>
        <w:rPr>
          <w:rFonts w:ascii="Times New Roman" w:hAnsi="Times New Roman"/>
          <w:sz w:val="24"/>
          <w:szCs w:val="20"/>
          <w:lang w:val="en-US"/>
        </w:rPr>
        <w:t>ru</w:t>
      </w:r>
      <w:proofErr w:type="spellEnd"/>
    </w:p>
    <w:p w:rsidR="00F92482" w:rsidRPr="00F92482" w:rsidRDefault="00F92482" w:rsidP="00F92482">
      <w:pPr>
        <w:suppressLineNumbers/>
        <w:suppressAutoHyphens/>
        <w:spacing w:after="0" w:line="240" w:lineRule="auto"/>
        <w:ind w:firstLine="709"/>
        <w:jc w:val="both"/>
        <w:rPr>
          <w:rFonts w:ascii="Times New Roman" w:hAnsi="Times New Roman"/>
          <w:sz w:val="24"/>
          <w:szCs w:val="20"/>
        </w:rPr>
      </w:pPr>
      <w:r>
        <w:rPr>
          <w:rFonts w:ascii="Times New Roman" w:hAnsi="Times New Roman"/>
          <w:sz w:val="24"/>
          <w:szCs w:val="20"/>
        </w:rPr>
        <w:t>Телефон: 8(395-63)-9-01-08.</w:t>
      </w:r>
    </w:p>
    <w:p w:rsidR="00CE6466" w:rsidRPr="00CE6466" w:rsidRDefault="00CE6466" w:rsidP="00F92482">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2.1.2. Предоставление заявителям информации по вопросам исполнения муниципального контроля осуществляется должностными лицами Администрации </w:t>
      </w:r>
      <w:proofErr w:type="spellStart"/>
      <w:r w:rsidR="00F92482">
        <w:rPr>
          <w:rFonts w:ascii="Times New Roman" w:hAnsi="Times New Roman" w:cs="Times New Roman"/>
          <w:sz w:val="24"/>
          <w:szCs w:val="24"/>
        </w:rPr>
        <w:t>Тамтачетс</w:t>
      </w:r>
      <w:r w:rsidRPr="00CE6466">
        <w:rPr>
          <w:rFonts w:ascii="Times New Roman" w:hAnsi="Times New Roman" w:cs="Times New Roman"/>
          <w:sz w:val="24"/>
          <w:szCs w:val="24"/>
        </w:rPr>
        <w:t>ого</w:t>
      </w:r>
      <w:proofErr w:type="spellEnd"/>
      <w:r w:rsidRPr="00CE6466">
        <w:rPr>
          <w:rFonts w:ascii="Times New Roman" w:hAnsi="Times New Roman" w:cs="Times New Roman"/>
          <w:sz w:val="24"/>
          <w:szCs w:val="24"/>
        </w:rPr>
        <w:t xml:space="preserve"> муниципального образования: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а) по устным обращениям;</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б) по письменным обращениям.</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2.1.3. При обращении заявителя посредством телефонной связи должностное лицо Администрации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Администрации </w:t>
      </w:r>
      <w:proofErr w:type="spellStart"/>
      <w:r w:rsidR="00F92482">
        <w:rPr>
          <w:rFonts w:ascii="Times New Roman" w:hAnsi="Times New Roman" w:cs="Times New Roman"/>
          <w:sz w:val="24"/>
          <w:szCs w:val="24"/>
        </w:rPr>
        <w:t>Тамтачетс</w:t>
      </w:r>
      <w:r w:rsidR="00F92482" w:rsidRPr="00CE6466">
        <w:rPr>
          <w:rFonts w:ascii="Times New Roman" w:hAnsi="Times New Roman" w:cs="Times New Roman"/>
          <w:sz w:val="24"/>
          <w:szCs w:val="24"/>
        </w:rPr>
        <w:t>ого</w:t>
      </w:r>
      <w:proofErr w:type="spellEnd"/>
      <w:r w:rsidRPr="00CE6466">
        <w:rPr>
          <w:rFonts w:ascii="Times New Roman" w:hAnsi="Times New Roman" w:cs="Times New Roman"/>
          <w:sz w:val="24"/>
          <w:szCs w:val="24"/>
        </w:rPr>
        <w:t xml:space="preserve"> муниципального образования, фамилии, имени, отчестве и должности лица, принявшего телефонный звонок.</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2.1.4. Должностное лицо Администрации предоставляет информацию по следующим вопросам:</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а) о порядке исполнения муниципальной функции;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б) о ходе исполнения муниципальной функции.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2.1.5. При письменном обращении заявителей в адрес Администрации </w:t>
      </w:r>
      <w:proofErr w:type="spellStart"/>
      <w:r w:rsidR="00F92482">
        <w:rPr>
          <w:rFonts w:ascii="Times New Roman" w:hAnsi="Times New Roman" w:cs="Times New Roman"/>
          <w:sz w:val="24"/>
          <w:szCs w:val="24"/>
        </w:rPr>
        <w:t>Тамтачетс</w:t>
      </w:r>
      <w:r w:rsidR="00F92482" w:rsidRPr="00CE6466">
        <w:rPr>
          <w:rFonts w:ascii="Times New Roman" w:hAnsi="Times New Roman" w:cs="Times New Roman"/>
          <w:sz w:val="24"/>
          <w:szCs w:val="24"/>
        </w:rPr>
        <w:t>ого</w:t>
      </w:r>
      <w:proofErr w:type="spellEnd"/>
      <w:r w:rsidRPr="00CE6466">
        <w:rPr>
          <w:rFonts w:ascii="Times New Roman" w:hAnsi="Times New Roman" w:cs="Times New Roman"/>
          <w:sz w:val="24"/>
          <w:szCs w:val="24"/>
        </w:rPr>
        <w:t xml:space="preserve"> муниципального образования, информирование заявителей осуществляется письменно.</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bookmarkStart w:id="1" w:name="Par114"/>
      <w:bookmarkEnd w:id="1"/>
      <w:r w:rsidRPr="00CE6466">
        <w:rPr>
          <w:rFonts w:ascii="Times New Roman" w:hAnsi="Times New Roman" w:cs="Times New Roman"/>
          <w:sz w:val="24"/>
          <w:szCs w:val="24"/>
        </w:rPr>
        <w:t>2.1.6. Обращение рассматривается в течение 30 дней со дня его регистрации в Администрации.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2.1.7. Ответ на обращение направляется посредством почтовой связи по адресу заявителя, указанному в поданном им обращении.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2.2. Плата за исполнение муниципального контроля не взимается.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2.3. Срок исполнения муниципального контроля: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2.3.1. Срок исполнения муниципального контроля (</w:t>
      </w:r>
      <w:proofErr w:type="gramStart"/>
      <w:r w:rsidRPr="00CE6466">
        <w:rPr>
          <w:rFonts w:ascii="Times New Roman" w:hAnsi="Times New Roman" w:cs="Times New Roman"/>
          <w:sz w:val="24"/>
          <w:szCs w:val="24"/>
        </w:rPr>
        <w:t>с даты начала</w:t>
      </w:r>
      <w:proofErr w:type="gramEnd"/>
      <w:r w:rsidRPr="00CE6466">
        <w:rPr>
          <w:rFonts w:ascii="Times New Roman" w:hAnsi="Times New Roman" w:cs="Times New Roman"/>
          <w:sz w:val="24"/>
          <w:szCs w:val="24"/>
        </w:rPr>
        <w:t xml:space="preserve"> проверки до даты составления акта проверки) не может превышать двадцать рабочих дней.</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F92482">
        <w:rPr>
          <w:rFonts w:ascii="Times New Roman" w:hAnsi="Times New Roman" w:cs="Times New Roman"/>
          <w:sz w:val="24"/>
          <w:szCs w:val="24"/>
        </w:rPr>
        <w:t xml:space="preserve"> </w:t>
      </w:r>
      <w:r w:rsidRPr="00CE6466">
        <w:rPr>
          <w:rFonts w:ascii="Times New Roman" w:hAnsi="Times New Roman" w:cs="Times New Roman"/>
          <w:sz w:val="24"/>
          <w:szCs w:val="24"/>
        </w:rPr>
        <w:t>предприятия в год.</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2.3.3. </w:t>
      </w:r>
      <w:proofErr w:type="gramStart"/>
      <w:r w:rsidRPr="00CE6466">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proofErr w:type="spellStart"/>
      <w:r w:rsidR="00F92482">
        <w:rPr>
          <w:rFonts w:ascii="Times New Roman" w:hAnsi="Times New Roman" w:cs="Times New Roman"/>
          <w:sz w:val="24"/>
          <w:szCs w:val="24"/>
        </w:rPr>
        <w:t>Тамтачетс</w:t>
      </w:r>
      <w:r w:rsidR="00F92482" w:rsidRPr="00CE6466">
        <w:rPr>
          <w:rFonts w:ascii="Times New Roman" w:hAnsi="Times New Roman" w:cs="Times New Roman"/>
          <w:sz w:val="24"/>
          <w:szCs w:val="24"/>
        </w:rPr>
        <w:t>ого</w:t>
      </w:r>
      <w:proofErr w:type="spellEnd"/>
      <w:r w:rsidRPr="00CE6466">
        <w:rPr>
          <w:rFonts w:ascii="Times New Roman" w:hAnsi="Times New Roman" w:cs="Times New Roman"/>
          <w:sz w:val="24"/>
          <w:szCs w:val="24"/>
        </w:rPr>
        <w:t xml:space="preserve"> муниципального образования, но не более чем на двадцать рабочих дней, в отношении малых предприятий, </w:t>
      </w:r>
      <w:proofErr w:type="spellStart"/>
      <w:r w:rsidRPr="00CE6466">
        <w:rPr>
          <w:rFonts w:ascii="Times New Roman" w:hAnsi="Times New Roman" w:cs="Times New Roman"/>
          <w:sz w:val="24"/>
          <w:szCs w:val="24"/>
        </w:rPr>
        <w:t>микропредприятий</w:t>
      </w:r>
      <w:proofErr w:type="spellEnd"/>
      <w:r w:rsidRPr="00CE6466">
        <w:rPr>
          <w:rFonts w:ascii="Times New Roman" w:hAnsi="Times New Roman" w:cs="Times New Roman"/>
          <w:sz w:val="24"/>
          <w:szCs w:val="24"/>
        </w:rPr>
        <w:t xml:space="preserve"> не более чем на пятнадцать часов.</w:t>
      </w:r>
      <w:proofErr w:type="gramEnd"/>
    </w:p>
    <w:p w:rsid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21B40" w:rsidRPr="00CE6466" w:rsidRDefault="00D21B40" w:rsidP="00CE6466">
      <w:pPr>
        <w:autoSpaceDE w:val="0"/>
        <w:autoSpaceDN w:val="0"/>
        <w:adjustRightInd w:val="0"/>
        <w:spacing w:after="0" w:line="240" w:lineRule="auto"/>
        <w:ind w:firstLine="540"/>
        <w:jc w:val="both"/>
        <w:rPr>
          <w:rFonts w:ascii="Times New Roman" w:hAnsi="Times New Roman" w:cs="Times New Roman"/>
          <w:sz w:val="24"/>
          <w:szCs w:val="24"/>
        </w:rPr>
      </w:pPr>
    </w:p>
    <w:p w:rsidR="00CE6466" w:rsidRPr="00CE6466" w:rsidRDefault="00CE6466" w:rsidP="00CE6466">
      <w:pPr>
        <w:autoSpaceDE w:val="0"/>
        <w:autoSpaceDN w:val="0"/>
        <w:adjustRightInd w:val="0"/>
        <w:spacing w:after="0" w:line="240" w:lineRule="auto"/>
        <w:jc w:val="center"/>
        <w:outlineLvl w:val="1"/>
        <w:rPr>
          <w:rFonts w:ascii="Times New Roman" w:hAnsi="Times New Roman" w:cs="Times New Roman"/>
          <w:sz w:val="24"/>
          <w:szCs w:val="24"/>
        </w:rPr>
      </w:pPr>
    </w:p>
    <w:p w:rsidR="00CE6466" w:rsidRPr="00F92482" w:rsidRDefault="00CE6466" w:rsidP="00CE6466">
      <w:pPr>
        <w:autoSpaceDE w:val="0"/>
        <w:autoSpaceDN w:val="0"/>
        <w:adjustRightInd w:val="0"/>
        <w:spacing w:after="0" w:line="240" w:lineRule="auto"/>
        <w:jc w:val="center"/>
        <w:outlineLvl w:val="1"/>
        <w:rPr>
          <w:rFonts w:ascii="Times New Roman" w:hAnsi="Times New Roman" w:cs="Times New Roman"/>
          <w:b/>
          <w:sz w:val="24"/>
          <w:szCs w:val="24"/>
        </w:rPr>
      </w:pPr>
      <w:r w:rsidRPr="00F92482">
        <w:rPr>
          <w:rFonts w:ascii="Times New Roman" w:hAnsi="Times New Roman" w:cs="Times New Roman"/>
          <w:b/>
          <w:sz w:val="24"/>
          <w:szCs w:val="24"/>
          <w:lang w:val="en-US"/>
        </w:rPr>
        <w:t>III</w:t>
      </w:r>
      <w:r w:rsidRPr="00F92482">
        <w:rPr>
          <w:rFonts w:ascii="Times New Roman" w:hAnsi="Times New Roman" w:cs="Times New Roman"/>
          <w:b/>
          <w:sz w:val="24"/>
          <w:szCs w:val="24"/>
        </w:rPr>
        <w:t>. СОСТАВ, ПОСЛЕДОВАТЕЛЬНОСТЬ</w:t>
      </w:r>
    </w:p>
    <w:p w:rsidR="00CE6466" w:rsidRPr="00F92482" w:rsidRDefault="00CE6466" w:rsidP="00CE6466">
      <w:pPr>
        <w:autoSpaceDE w:val="0"/>
        <w:autoSpaceDN w:val="0"/>
        <w:adjustRightInd w:val="0"/>
        <w:spacing w:after="0" w:line="240" w:lineRule="auto"/>
        <w:jc w:val="center"/>
        <w:outlineLvl w:val="1"/>
        <w:rPr>
          <w:rFonts w:ascii="Times New Roman" w:hAnsi="Times New Roman" w:cs="Times New Roman"/>
          <w:b/>
          <w:sz w:val="24"/>
          <w:szCs w:val="24"/>
        </w:rPr>
      </w:pPr>
      <w:r w:rsidRPr="00F92482">
        <w:rPr>
          <w:rFonts w:ascii="Times New Roman" w:hAnsi="Times New Roman" w:cs="Times New Roman"/>
          <w:b/>
          <w:sz w:val="24"/>
          <w:szCs w:val="24"/>
        </w:rPr>
        <w:t xml:space="preserve"> И СРОКИ ВЫПОЛНЕНИЯ</w:t>
      </w:r>
    </w:p>
    <w:p w:rsidR="00CE6466" w:rsidRPr="00F92482" w:rsidRDefault="00CE6466" w:rsidP="00CE6466">
      <w:pPr>
        <w:autoSpaceDE w:val="0"/>
        <w:autoSpaceDN w:val="0"/>
        <w:adjustRightInd w:val="0"/>
        <w:spacing w:after="0" w:line="240" w:lineRule="auto"/>
        <w:jc w:val="center"/>
        <w:rPr>
          <w:rFonts w:ascii="Times New Roman" w:hAnsi="Times New Roman" w:cs="Times New Roman"/>
          <w:b/>
          <w:sz w:val="24"/>
          <w:szCs w:val="24"/>
        </w:rPr>
      </w:pPr>
      <w:r w:rsidRPr="00F92482">
        <w:rPr>
          <w:rFonts w:ascii="Times New Roman" w:hAnsi="Times New Roman" w:cs="Times New Roman"/>
          <w:b/>
          <w:sz w:val="24"/>
          <w:szCs w:val="24"/>
        </w:rPr>
        <w:t xml:space="preserve">АДМИНИСТРАТИВНЫХ ПРОЦЕДУР (ДЕЙСТВИЙ), ТРЕБОВАНИЯ </w:t>
      </w:r>
      <w:proofErr w:type="gramStart"/>
      <w:r w:rsidRPr="00F92482">
        <w:rPr>
          <w:rFonts w:ascii="Times New Roman" w:hAnsi="Times New Roman" w:cs="Times New Roman"/>
          <w:b/>
          <w:sz w:val="24"/>
          <w:szCs w:val="24"/>
        </w:rPr>
        <w:t>К</w:t>
      </w:r>
      <w:proofErr w:type="gramEnd"/>
    </w:p>
    <w:p w:rsidR="00CE6466" w:rsidRPr="00F92482" w:rsidRDefault="00CE6466" w:rsidP="00CE6466">
      <w:pPr>
        <w:autoSpaceDE w:val="0"/>
        <w:autoSpaceDN w:val="0"/>
        <w:adjustRightInd w:val="0"/>
        <w:spacing w:after="0" w:line="240" w:lineRule="auto"/>
        <w:jc w:val="center"/>
        <w:rPr>
          <w:rFonts w:ascii="Times New Roman" w:hAnsi="Times New Roman" w:cs="Times New Roman"/>
          <w:b/>
          <w:sz w:val="24"/>
          <w:szCs w:val="24"/>
        </w:rPr>
      </w:pPr>
      <w:r w:rsidRPr="00F92482">
        <w:rPr>
          <w:rFonts w:ascii="Times New Roman" w:hAnsi="Times New Roman" w:cs="Times New Roman"/>
          <w:b/>
          <w:sz w:val="24"/>
          <w:szCs w:val="24"/>
        </w:rPr>
        <w:t>ПОРЯДКУ ИХ ВЫПОЛНЕНИЯ, В ТОМ ЧИСЛЕ ОСОБЕННОСТИ ВЫПОЛНЕНИЯ</w:t>
      </w:r>
    </w:p>
    <w:p w:rsidR="00CE6466" w:rsidRPr="00CE6466" w:rsidRDefault="00CE6466" w:rsidP="00CE6466">
      <w:pPr>
        <w:autoSpaceDE w:val="0"/>
        <w:autoSpaceDN w:val="0"/>
        <w:adjustRightInd w:val="0"/>
        <w:spacing w:after="0" w:line="240" w:lineRule="auto"/>
        <w:jc w:val="center"/>
        <w:rPr>
          <w:rFonts w:ascii="Times New Roman" w:hAnsi="Times New Roman" w:cs="Times New Roman"/>
          <w:sz w:val="24"/>
          <w:szCs w:val="24"/>
        </w:rPr>
      </w:pPr>
      <w:r w:rsidRPr="00F92482">
        <w:rPr>
          <w:rFonts w:ascii="Times New Roman" w:hAnsi="Times New Roman" w:cs="Times New Roman"/>
          <w:b/>
          <w:sz w:val="24"/>
          <w:szCs w:val="24"/>
        </w:rPr>
        <w:t>АДМИНИСТРАТИВНЫХ ПРОЦЕДУР (ДЕЙСТВИЙ) В ЭЛЕКТРОННОЙ ФОРМЕ</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3.1. Исполнение муниципального контроля включает в себя следующие административные процедуры:</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а) принятие решения о проведении проверки (плановой, внеплановой) и подготовка к ее проведению;</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б) проведение проверки (плановой, внеплановой);</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в) составление акта проверки (плановой, внеплановой)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CE6466">
        <w:rPr>
          <w:rFonts w:ascii="Times New Roman" w:hAnsi="Times New Roman" w:cs="Times New Roman"/>
          <w:sz w:val="24"/>
          <w:szCs w:val="24"/>
        </w:rPr>
        <w:t xml:space="preserve">При выявлении нарушения требований к сохранности автомобильных дорог, установленных законодательством Российской Федерации, муниципальными правовыми актами </w:t>
      </w:r>
      <w:proofErr w:type="spellStart"/>
      <w:r w:rsidR="00D21B40">
        <w:rPr>
          <w:rFonts w:ascii="Times New Roman" w:hAnsi="Times New Roman" w:cs="Times New Roman"/>
          <w:sz w:val="24"/>
          <w:szCs w:val="24"/>
        </w:rPr>
        <w:t>Тайшетского</w:t>
      </w:r>
      <w:proofErr w:type="spellEnd"/>
      <w:r w:rsidR="00D21B40">
        <w:rPr>
          <w:rFonts w:ascii="Times New Roman" w:hAnsi="Times New Roman" w:cs="Times New Roman"/>
          <w:sz w:val="24"/>
          <w:szCs w:val="24"/>
        </w:rPr>
        <w:t xml:space="preserve"> </w:t>
      </w:r>
      <w:r w:rsidRPr="00CE6466">
        <w:rPr>
          <w:rFonts w:ascii="Times New Roman" w:hAnsi="Times New Roman" w:cs="Times New Roman"/>
          <w:sz w:val="24"/>
          <w:szCs w:val="24"/>
        </w:rPr>
        <w:t xml:space="preserve"> районного муниципального образования, в деятельности юридических лиц, индивидуальных предпринимателей принятие мер, предусмотренных </w:t>
      </w:r>
      <w:hyperlink r:id="rId13" w:history="1">
        <w:r w:rsidRPr="00CE6466">
          <w:rPr>
            <w:rFonts w:ascii="Times New Roman" w:hAnsi="Times New Roman" w:cs="Times New Roman"/>
            <w:sz w:val="24"/>
            <w:szCs w:val="24"/>
          </w:rPr>
          <w:t>ст. 17</w:t>
        </w:r>
      </w:hyperlink>
      <w:r w:rsidRPr="00CE6466">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3.2. Принятие решения о проведении проверки (плановой, внеплановой) и подготовка к ее проведению:</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3.2.1. Основанием для начала административной процедуры является: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bookmarkStart w:id="2" w:name="Par138"/>
      <w:bookmarkEnd w:id="2"/>
      <w:r w:rsidRPr="00CE6466">
        <w:rPr>
          <w:rFonts w:ascii="Times New Roman" w:hAnsi="Times New Roman" w:cs="Times New Roman"/>
          <w:sz w:val="24"/>
          <w:szCs w:val="24"/>
        </w:rPr>
        <w:t>3.2.1.1. Ежегодный план проведения плановых проверок.</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3.2.1.2. Наличие одного или нескольких оснований для проведения внеплановой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bookmarkStart w:id="3" w:name="Par140"/>
      <w:bookmarkEnd w:id="3"/>
      <w:r w:rsidRPr="00CE6466">
        <w:rPr>
          <w:rFonts w:ascii="Times New Roman" w:hAnsi="Times New Roman" w:cs="Times New Roman"/>
          <w:sz w:val="24"/>
          <w:szCs w:val="24"/>
        </w:rPr>
        <w:t xml:space="preserve">3.2.1.2.1.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муниципальными правовыми актами </w:t>
      </w:r>
      <w:proofErr w:type="spellStart"/>
      <w:r w:rsidR="00D21B40">
        <w:rPr>
          <w:rFonts w:ascii="Times New Roman" w:hAnsi="Times New Roman" w:cs="Times New Roman"/>
          <w:sz w:val="24"/>
          <w:szCs w:val="24"/>
        </w:rPr>
        <w:t>Тайшетского</w:t>
      </w:r>
      <w:proofErr w:type="spellEnd"/>
      <w:r w:rsidRPr="00CE6466">
        <w:rPr>
          <w:rFonts w:ascii="Times New Roman" w:hAnsi="Times New Roman" w:cs="Times New Roman"/>
          <w:sz w:val="24"/>
          <w:szCs w:val="24"/>
        </w:rPr>
        <w:t xml:space="preserve"> районного муниципального образования;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3.2.1.2.2.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bookmarkStart w:id="4" w:name="Par142"/>
      <w:bookmarkEnd w:id="4"/>
      <w:r w:rsidRPr="00CE6466">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bookmarkStart w:id="5" w:name="Par143"/>
      <w:bookmarkEnd w:id="5"/>
      <w:r w:rsidRPr="00CE6466">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bookmarkStart w:id="6" w:name="Par144"/>
      <w:bookmarkEnd w:id="6"/>
      <w:r w:rsidRPr="00CE6466">
        <w:rPr>
          <w:rFonts w:ascii="Times New Roman" w:hAnsi="Times New Roman" w:cs="Times New Roman"/>
          <w:sz w:val="24"/>
          <w:szCs w:val="24"/>
        </w:rPr>
        <w:t xml:space="preserve">3.2.2.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прокурору </w:t>
      </w:r>
      <w:proofErr w:type="spellStart"/>
      <w:r w:rsidR="00D21B40">
        <w:rPr>
          <w:rFonts w:ascii="Times New Roman" w:hAnsi="Times New Roman" w:cs="Times New Roman"/>
          <w:sz w:val="24"/>
          <w:szCs w:val="24"/>
        </w:rPr>
        <w:t>Тайшетского</w:t>
      </w:r>
      <w:proofErr w:type="spellEnd"/>
      <w:r w:rsidR="00D21B40">
        <w:rPr>
          <w:rFonts w:ascii="Times New Roman" w:hAnsi="Times New Roman" w:cs="Times New Roman"/>
          <w:sz w:val="24"/>
          <w:szCs w:val="24"/>
        </w:rPr>
        <w:t xml:space="preserve"> района</w:t>
      </w:r>
      <w:r w:rsidRPr="00CE6466">
        <w:rPr>
          <w:rFonts w:ascii="Times New Roman" w:hAnsi="Times New Roman" w:cs="Times New Roman"/>
          <w:sz w:val="24"/>
          <w:szCs w:val="24"/>
        </w:rPr>
        <w:t xml:space="preserve">. </w:t>
      </w:r>
      <w:proofErr w:type="gramStart"/>
      <w:r w:rsidRPr="00CE6466">
        <w:rPr>
          <w:rFonts w:ascii="Times New Roman"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14" w:history="1">
        <w:r w:rsidRPr="00CE6466">
          <w:rPr>
            <w:rFonts w:ascii="Times New Roman" w:hAnsi="Times New Roman" w:cs="Times New Roman"/>
            <w:sz w:val="24"/>
            <w:szCs w:val="24"/>
          </w:rPr>
          <w:t>частью 4 статьи 9</w:t>
        </w:r>
      </w:hyperlink>
      <w:r w:rsidRPr="00CE6466">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w:t>
      </w:r>
      <w:proofErr w:type="gramEnd"/>
      <w:r w:rsidRPr="00CE6466">
        <w:rPr>
          <w:rFonts w:ascii="Times New Roman" w:hAnsi="Times New Roman" w:cs="Times New Roman"/>
          <w:sz w:val="24"/>
          <w:szCs w:val="24"/>
        </w:rPr>
        <w:t xml:space="preserve"> в Администрацию о проведении совместных плановых проверок.</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3.2.3. Администрация рассматривает предложения </w:t>
      </w:r>
      <w:r w:rsidR="00D21B40">
        <w:rPr>
          <w:rFonts w:ascii="Times New Roman" w:hAnsi="Times New Roman" w:cs="Times New Roman"/>
          <w:sz w:val="24"/>
          <w:szCs w:val="24"/>
        </w:rPr>
        <w:t xml:space="preserve">прокуратуры </w:t>
      </w:r>
      <w:proofErr w:type="spellStart"/>
      <w:r w:rsidR="00D21B40">
        <w:rPr>
          <w:rFonts w:ascii="Times New Roman" w:hAnsi="Times New Roman" w:cs="Times New Roman"/>
          <w:sz w:val="24"/>
          <w:szCs w:val="24"/>
        </w:rPr>
        <w:t>Тайшетского</w:t>
      </w:r>
      <w:proofErr w:type="spellEnd"/>
      <w:r w:rsidR="00D21B40">
        <w:rPr>
          <w:rFonts w:ascii="Times New Roman" w:hAnsi="Times New Roman" w:cs="Times New Roman"/>
          <w:sz w:val="24"/>
          <w:szCs w:val="24"/>
        </w:rPr>
        <w:t xml:space="preserve"> района </w:t>
      </w:r>
      <w:r w:rsidRPr="00CE6466">
        <w:rPr>
          <w:rFonts w:ascii="Times New Roman" w:hAnsi="Times New Roman" w:cs="Times New Roman"/>
          <w:sz w:val="24"/>
          <w:szCs w:val="24"/>
        </w:rPr>
        <w:t xml:space="preserve"> и по итогам их</w:t>
      </w:r>
      <w:r w:rsidR="00D21B40">
        <w:rPr>
          <w:rFonts w:ascii="Times New Roman" w:hAnsi="Times New Roman" w:cs="Times New Roman"/>
          <w:sz w:val="24"/>
          <w:szCs w:val="24"/>
        </w:rPr>
        <w:t xml:space="preserve"> рассмотрения направляет прокуратуру</w:t>
      </w:r>
      <w:r w:rsidRPr="00CE6466">
        <w:rPr>
          <w:rFonts w:ascii="Times New Roman" w:hAnsi="Times New Roman" w:cs="Times New Roman"/>
          <w:sz w:val="24"/>
          <w:szCs w:val="24"/>
        </w:rPr>
        <w:t xml:space="preserve"> </w:t>
      </w:r>
      <w:proofErr w:type="spellStart"/>
      <w:r w:rsidR="00D21B40">
        <w:rPr>
          <w:rFonts w:ascii="Times New Roman" w:hAnsi="Times New Roman" w:cs="Times New Roman"/>
          <w:sz w:val="24"/>
          <w:szCs w:val="24"/>
        </w:rPr>
        <w:t>Тайшетского</w:t>
      </w:r>
      <w:proofErr w:type="spellEnd"/>
      <w:r w:rsidR="00D21B40">
        <w:rPr>
          <w:rFonts w:ascii="Times New Roman" w:hAnsi="Times New Roman" w:cs="Times New Roman"/>
          <w:sz w:val="24"/>
          <w:szCs w:val="24"/>
        </w:rPr>
        <w:t xml:space="preserve"> района </w:t>
      </w:r>
      <w:r w:rsidR="00D21B40" w:rsidRPr="00CE6466">
        <w:rPr>
          <w:rFonts w:ascii="Times New Roman" w:hAnsi="Times New Roman" w:cs="Times New Roman"/>
          <w:sz w:val="24"/>
          <w:szCs w:val="24"/>
        </w:rPr>
        <w:t xml:space="preserve"> </w:t>
      </w:r>
      <w:r w:rsidRPr="00CE6466">
        <w:rPr>
          <w:rFonts w:ascii="Times New Roman" w:hAnsi="Times New Roman" w:cs="Times New Roman"/>
          <w:sz w:val="24"/>
          <w:szCs w:val="24"/>
        </w:rPr>
        <w:t>в срок до 1 ноября года, предшествующего году проведения плановых проверок, утвержденные ежегодные планы проведения плановых проверок.</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lastRenderedPageBreak/>
        <w:t xml:space="preserve">3.2.4. </w:t>
      </w:r>
      <w:proofErr w:type="gramStart"/>
      <w:r w:rsidRPr="00CE6466">
        <w:rPr>
          <w:rFonts w:ascii="Times New Roman" w:hAnsi="Times New Roman" w:cs="Times New Roman"/>
          <w:sz w:val="24"/>
          <w:szCs w:val="24"/>
        </w:rPr>
        <w:t xml:space="preserve">При наличии оснований, предусмотренных </w:t>
      </w:r>
      <w:hyperlink w:anchor="Par138" w:history="1">
        <w:r w:rsidRPr="00CE6466">
          <w:rPr>
            <w:rFonts w:ascii="Times New Roman" w:hAnsi="Times New Roman" w:cs="Times New Roman"/>
            <w:sz w:val="24"/>
            <w:szCs w:val="24"/>
          </w:rPr>
          <w:t>п. 3.2.1 раздела 3</w:t>
        </w:r>
      </w:hyperlink>
      <w:r w:rsidRPr="00CE6466">
        <w:rPr>
          <w:rFonts w:ascii="Times New Roman" w:hAnsi="Times New Roman" w:cs="Times New Roman"/>
          <w:sz w:val="24"/>
          <w:szCs w:val="24"/>
        </w:rPr>
        <w:t xml:space="preserve"> настоящего Административного регламента, должностное лицо Администрации подготавливает </w:t>
      </w:r>
      <w:r w:rsidRPr="00CE6466">
        <w:rPr>
          <w:rFonts w:ascii="Times New Roman" w:hAnsi="Times New Roman" w:cs="Times New Roman"/>
          <w:color w:val="0000FF"/>
          <w:sz w:val="24"/>
          <w:szCs w:val="24"/>
        </w:rPr>
        <w:t>проект нормативного акта</w:t>
      </w:r>
      <w:r w:rsidRPr="00CE6466">
        <w:rPr>
          <w:rFonts w:ascii="Times New Roman" w:hAnsi="Times New Roman" w:cs="Times New Roman"/>
          <w:sz w:val="24"/>
          <w:szCs w:val="24"/>
        </w:rPr>
        <w:t xml:space="preserve"> Администрации о проведении проверки по </w:t>
      </w:r>
      <w:hyperlink r:id="rId15" w:history="1">
        <w:r w:rsidRPr="00CE6466">
          <w:rPr>
            <w:rFonts w:ascii="Times New Roman" w:hAnsi="Times New Roman" w:cs="Times New Roman"/>
            <w:sz w:val="24"/>
            <w:szCs w:val="24"/>
          </w:rPr>
          <w:t>форме</w:t>
        </w:r>
      </w:hyperlink>
      <w:r w:rsidRPr="00CE6466">
        <w:rPr>
          <w:rFonts w:ascii="Times New Roman" w:hAnsi="Times New Roman" w:cs="Times New Roman"/>
          <w:sz w:val="24"/>
          <w:szCs w:val="24"/>
        </w:rPr>
        <w:t xml:space="preserve">,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главой </w:t>
      </w:r>
      <w:r w:rsidR="004906A8">
        <w:rPr>
          <w:rFonts w:ascii="Times New Roman" w:hAnsi="Times New Roman" w:cs="Times New Roman"/>
          <w:sz w:val="24"/>
          <w:szCs w:val="24"/>
        </w:rPr>
        <w:t xml:space="preserve">Тамтачетского </w:t>
      </w:r>
      <w:r w:rsidRPr="00CE6466">
        <w:rPr>
          <w:rFonts w:ascii="Times New Roman" w:hAnsi="Times New Roman" w:cs="Times New Roman"/>
          <w:sz w:val="24"/>
          <w:szCs w:val="24"/>
        </w:rPr>
        <w:t>муниципального образования.</w:t>
      </w:r>
      <w:proofErr w:type="gramEnd"/>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3.2.4.1. В </w:t>
      </w:r>
      <w:r w:rsidRPr="00CE6466">
        <w:rPr>
          <w:rFonts w:ascii="Times New Roman" w:hAnsi="Times New Roman" w:cs="Times New Roman"/>
          <w:color w:val="0000FF"/>
          <w:sz w:val="24"/>
          <w:szCs w:val="24"/>
        </w:rPr>
        <w:t>нормативном акте</w:t>
      </w:r>
      <w:r w:rsidRPr="00CE6466">
        <w:rPr>
          <w:rFonts w:ascii="Times New Roman" w:hAnsi="Times New Roman" w:cs="Times New Roman"/>
          <w:sz w:val="24"/>
          <w:szCs w:val="24"/>
        </w:rPr>
        <w:t xml:space="preserve"> Администрации указываются: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а) наименование Администрации;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б)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должностных лиц, экспертов, представителей экспертных организаций;</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г) цели, задачи, предмет проверки и срок ее проведения;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6466">
        <w:rPr>
          <w:rFonts w:ascii="Times New Roman" w:hAnsi="Times New Roman" w:cs="Times New Roman"/>
          <w:sz w:val="24"/>
          <w:szCs w:val="24"/>
        </w:rPr>
        <w:t>д</w:t>
      </w:r>
      <w:proofErr w:type="spellEnd"/>
      <w:r w:rsidRPr="00CE6466">
        <w:rPr>
          <w:rFonts w:ascii="Times New Roman" w:hAnsi="Times New Roman" w:cs="Times New Roman"/>
          <w:sz w:val="24"/>
          <w:szCs w:val="24"/>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4906A8">
        <w:rPr>
          <w:rFonts w:ascii="Times New Roman" w:hAnsi="Times New Roman" w:cs="Times New Roman"/>
          <w:sz w:val="24"/>
          <w:szCs w:val="24"/>
        </w:rPr>
        <w:t>Тамтачетского</w:t>
      </w:r>
      <w:r w:rsidRPr="00CE6466">
        <w:rPr>
          <w:rFonts w:ascii="Times New Roman" w:hAnsi="Times New Roman" w:cs="Times New Roman"/>
          <w:sz w:val="24"/>
          <w:szCs w:val="24"/>
        </w:rPr>
        <w:t xml:space="preserve"> муниципального образования;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е) сроки проведения и перечень мероприятий по проведению муниципального контроля, необходимых для достижения целей и задач проведения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ж) реквизиты Административного регламента исполнения муниципального контроля;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6466">
        <w:rPr>
          <w:rFonts w:ascii="Times New Roman" w:hAnsi="Times New Roman" w:cs="Times New Roman"/>
          <w:sz w:val="24"/>
          <w:szCs w:val="24"/>
        </w:rPr>
        <w:t>з</w:t>
      </w:r>
      <w:proofErr w:type="spellEnd"/>
      <w:r w:rsidRPr="00CE6466">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и) даты начала и окончания проведения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3.2.5. </w:t>
      </w:r>
      <w:proofErr w:type="gramStart"/>
      <w:r w:rsidRPr="00CE6466">
        <w:rPr>
          <w:rFonts w:ascii="Times New Roman" w:hAnsi="Times New Roman" w:cs="Times New Roman"/>
          <w:sz w:val="24"/>
          <w:szCs w:val="24"/>
        </w:rPr>
        <w:t xml:space="preserve">В день подписания </w:t>
      </w:r>
      <w:r w:rsidRPr="00CE6466">
        <w:rPr>
          <w:rFonts w:ascii="Times New Roman" w:hAnsi="Times New Roman" w:cs="Times New Roman"/>
          <w:color w:val="0000FF"/>
          <w:sz w:val="24"/>
          <w:szCs w:val="24"/>
        </w:rPr>
        <w:t>постановления</w:t>
      </w:r>
      <w:r w:rsidRPr="00CE6466">
        <w:rPr>
          <w:rFonts w:ascii="Times New Roman" w:hAnsi="Times New Roman" w:cs="Times New Roman"/>
          <w:sz w:val="24"/>
          <w:szCs w:val="24"/>
        </w:rPr>
        <w:t xml:space="preserve"> Администрации о проведении внеплановой проверки юридического лица, индивидуального предпринимателя в целях согласования ее проведения Администрация направляет заказным почтовым отправлением с уведомлением о вручении </w:t>
      </w:r>
      <w:proofErr w:type="spellStart"/>
      <w:r w:rsidR="004906A8">
        <w:rPr>
          <w:rFonts w:ascii="Times New Roman" w:hAnsi="Times New Roman" w:cs="Times New Roman"/>
          <w:sz w:val="24"/>
          <w:szCs w:val="24"/>
        </w:rPr>
        <w:t>Тайшетскую</w:t>
      </w:r>
      <w:proofErr w:type="spellEnd"/>
      <w:r w:rsidR="004906A8">
        <w:rPr>
          <w:rFonts w:ascii="Times New Roman" w:hAnsi="Times New Roman" w:cs="Times New Roman"/>
          <w:sz w:val="24"/>
          <w:szCs w:val="24"/>
        </w:rPr>
        <w:t xml:space="preserve"> межрайонную прокуратуру</w:t>
      </w:r>
      <w:r w:rsidRPr="00CE6466">
        <w:rPr>
          <w:rFonts w:ascii="Times New Roman" w:hAnsi="Times New Roman" w:cs="Times New Roman"/>
          <w:sz w:val="24"/>
          <w:szCs w:val="24"/>
        </w:rPr>
        <w:t xml:space="preserve"> заявление о согласовании проведения внеплановой выездной проверки по </w:t>
      </w:r>
      <w:hyperlink r:id="rId16" w:history="1">
        <w:r w:rsidRPr="00CE6466">
          <w:rPr>
            <w:rFonts w:ascii="Times New Roman" w:hAnsi="Times New Roman" w:cs="Times New Roman"/>
            <w:sz w:val="24"/>
            <w:szCs w:val="24"/>
          </w:rPr>
          <w:t>форме</w:t>
        </w:r>
      </w:hyperlink>
      <w:r w:rsidRPr="00CE6466">
        <w:rPr>
          <w:rFonts w:ascii="Times New Roman" w:hAnsi="Times New Roman" w:cs="Times New Roman"/>
          <w:sz w:val="24"/>
          <w:szCs w:val="24"/>
        </w:rPr>
        <w:t>,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w:t>
      </w:r>
      <w:proofErr w:type="gramEnd"/>
      <w:r w:rsidRPr="00CE6466">
        <w:rPr>
          <w:rFonts w:ascii="Times New Roman" w:hAnsi="Times New Roman" w:cs="Times New Roman"/>
          <w:sz w:val="24"/>
          <w:szCs w:val="24"/>
        </w:rPr>
        <w:t xml:space="preserve"> </w:t>
      </w:r>
      <w:proofErr w:type="gramStart"/>
      <w:r w:rsidRPr="00CE6466">
        <w:rPr>
          <w:rFonts w:ascii="Times New Roman" w:hAnsi="Times New Roman" w:cs="Times New Roman"/>
          <w:sz w:val="24"/>
          <w:szCs w:val="24"/>
        </w:rPr>
        <w:t>осуществлении</w:t>
      </w:r>
      <w:proofErr w:type="gramEnd"/>
      <w:r w:rsidRPr="00CE6466">
        <w:rPr>
          <w:rFonts w:ascii="Times New Roman" w:hAnsi="Times New Roman" w:cs="Times New Roman"/>
          <w:sz w:val="24"/>
          <w:szCs w:val="24"/>
        </w:rPr>
        <w:t xml:space="preserve"> государственного контроля (надзора) и муниципального контроля».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К заявлению прилагаются: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а) копия </w:t>
      </w:r>
      <w:r w:rsidRPr="00CE6466">
        <w:rPr>
          <w:rFonts w:ascii="Times New Roman" w:hAnsi="Times New Roman" w:cs="Times New Roman"/>
          <w:color w:val="0000FF"/>
          <w:sz w:val="24"/>
          <w:szCs w:val="24"/>
        </w:rPr>
        <w:t>постановления</w:t>
      </w:r>
      <w:r w:rsidRPr="00CE6466">
        <w:rPr>
          <w:rFonts w:ascii="Times New Roman" w:hAnsi="Times New Roman" w:cs="Times New Roman"/>
          <w:sz w:val="24"/>
          <w:szCs w:val="24"/>
        </w:rPr>
        <w:t xml:space="preserve"> Администрации о проведении внеплановой выездной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б) документы, содержащие сведения, послужившие основанием проведения внеплановой выездной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3.2.6. Должностные лица Администрации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копии </w:t>
      </w:r>
      <w:r w:rsidRPr="00CE6466">
        <w:rPr>
          <w:rFonts w:ascii="Times New Roman" w:hAnsi="Times New Roman" w:cs="Times New Roman"/>
          <w:color w:val="0000FF"/>
          <w:sz w:val="24"/>
          <w:szCs w:val="24"/>
        </w:rPr>
        <w:t>постановления</w:t>
      </w:r>
      <w:r w:rsidRPr="00CE6466">
        <w:rPr>
          <w:rFonts w:ascii="Times New Roman" w:hAnsi="Times New Roman" w:cs="Times New Roman"/>
          <w:sz w:val="24"/>
          <w:szCs w:val="24"/>
        </w:rPr>
        <w:t xml:space="preserve"> Администрации о проведении проверки, заверенной печатью Администрации: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а) 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lastRenderedPageBreak/>
        <w:t xml:space="preserve">б) при проведении внеплановой выездной проверки (за исключением внеплановой выездной проверки, </w:t>
      </w:r>
      <w:proofErr w:type="gramStart"/>
      <w:r w:rsidRPr="00CE6466">
        <w:rPr>
          <w:rFonts w:ascii="Times New Roman" w:hAnsi="Times New Roman" w:cs="Times New Roman"/>
          <w:sz w:val="24"/>
          <w:szCs w:val="24"/>
        </w:rPr>
        <w:t>основания</w:t>
      </w:r>
      <w:proofErr w:type="gramEnd"/>
      <w:r w:rsidRPr="00CE6466">
        <w:rPr>
          <w:rFonts w:ascii="Times New Roman" w:hAnsi="Times New Roman" w:cs="Times New Roman"/>
          <w:sz w:val="24"/>
          <w:szCs w:val="24"/>
        </w:rPr>
        <w:t xml:space="preserve"> проведения которой указаны в </w:t>
      </w:r>
      <w:hyperlink w:anchor="Par140" w:history="1">
        <w:r w:rsidRPr="00CE6466">
          <w:rPr>
            <w:rFonts w:ascii="Times New Roman" w:hAnsi="Times New Roman" w:cs="Times New Roman"/>
            <w:sz w:val="24"/>
            <w:szCs w:val="24"/>
          </w:rPr>
          <w:t>пункте 3.2.1.2 раздела 3</w:t>
        </w:r>
      </w:hyperlink>
      <w:r w:rsidRPr="00CE6466">
        <w:rPr>
          <w:rFonts w:ascii="Times New Roman" w:hAnsi="Times New Roman" w:cs="Times New Roman"/>
          <w:sz w:val="24"/>
          <w:szCs w:val="24"/>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3.2.7. Результатом исполнения административной процедуры является подписание </w:t>
      </w:r>
      <w:r w:rsidRPr="00CE6466">
        <w:rPr>
          <w:rFonts w:ascii="Times New Roman" w:hAnsi="Times New Roman" w:cs="Times New Roman"/>
          <w:color w:val="0000FF"/>
          <w:sz w:val="24"/>
          <w:szCs w:val="24"/>
        </w:rPr>
        <w:t>постановления</w:t>
      </w:r>
      <w:r w:rsidRPr="00CE6466">
        <w:rPr>
          <w:rFonts w:ascii="Times New Roman" w:hAnsi="Times New Roman" w:cs="Times New Roman"/>
          <w:sz w:val="24"/>
          <w:szCs w:val="24"/>
        </w:rPr>
        <w:t xml:space="preserve"> Администрации о проведении проверки (плановой, внеплановой) и уведомление юридического лица, индивидуального предпринимателя, его уполномоченного представителя о начале проведения проверки (плановой, внеплановой).</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3.3. Проведение проверки (плановой, внеплановой):</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3.3.1. Основанием для начала административной процедуры является постановление Администрации о проведении соответствующей проверки (плановой, внеплановой) и уведомление юридического лица, индивидуального предпринимателя, его уполномоченного представителя о начале ее проведения.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3.3.2. Исполнение муниципальной функции осуществляется в форме плановых и внеплановых проверок, проводимых посредством документарных и выездных проверок.</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3.3.2.1. Плановые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а)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муниципальными правовыми актами </w:t>
      </w:r>
      <w:r w:rsidR="00383D97">
        <w:rPr>
          <w:rFonts w:ascii="Times New Roman" w:hAnsi="Times New Roman" w:cs="Times New Roman"/>
          <w:sz w:val="24"/>
          <w:szCs w:val="24"/>
        </w:rPr>
        <w:t>Тамтачетского</w:t>
      </w:r>
      <w:r w:rsidRPr="00CE6466">
        <w:rPr>
          <w:rFonts w:ascii="Times New Roman" w:hAnsi="Times New Roman" w:cs="Times New Roman"/>
          <w:sz w:val="24"/>
          <w:szCs w:val="24"/>
        </w:rPr>
        <w:t xml:space="preserve"> муниципального образования;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б) плановые проверки проводятся не чаще одного раза в три года;</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в) плановые проверки проводятся на основании разрабатываемых Администрацией ежегодных планов проведения плановых проверок. Ежегодные планы проведения плановых проверок утверждаются главой </w:t>
      </w:r>
      <w:r w:rsidR="00383D97">
        <w:rPr>
          <w:rFonts w:ascii="Times New Roman" w:hAnsi="Times New Roman" w:cs="Times New Roman"/>
          <w:sz w:val="24"/>
          <w:szCs w:val="24"/>
        </w:rPr>
        <w:t>Тамтачетского</w:t>
      </w:r>
      <w:r w:rsidRPr="00CE6466">
        <w:rPr>
          <w:rFonts w:ascii="Times New Roman" w:hAnsi="Times New Roman" w:cs="Times New Roman"/>
          <w:sz w:val="24"/>
          <w:szCs w:val="24"/>
        </w:rPr>
        <w:t xml:space="preserve"> муниципального образования и размещаются на официальном сайте в информационно-телекоммуникационной сети «Интернет»;</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г) плановая проверка проводится в форме документарной проверки и (или) выездной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6466">
        <w:rPr>
          <w:rFonts w:ascii="Times New Roman" w:hAnsi="Times New Roman" w:cs="Times New Roman"/>
          <w:sz w:val="24"/>
          <w:szCs w:val="24"/>
        </w:rPr>
        <w:t>д</w:t>
      </w:r>
      <w:proofErr w:type="spellEnd"/>
      <w:r w:rsidRPr="00CE6466">
        <w:rPr>
          <w:rFonts w:ascii="Times New Roman" w:hAnsi="Times New Roman" w:cs="Times New Roman"/>
          <w:sz w:val="24"/>
          <w:szCs w:val="24"/>
        </w:rPr>
        <w:t xml:space="preserve">) в случае выявления нарушений членами </w:t>
      </w:r>
      <w:proofErr w:type="spellStart"/>
      <w:r w:rsidRPr="00CE6466">
        <w:rPr>
          <w:rFonts w:ascii="Times New Roman" w:hAnsi="Times New Roman" w:cs="Times New Roman"/>
          <w:sz w:val="24"/>
          <w:szCs w:val="24"/>
        </w:rPr>
        <w:t>саморегулируемой</w:t>
      </w:r>
      <w:proofErr w:type="spellEnd"/>
      <w:r w:rsidRPr="00CE6466">
        <w:rPr>
          <w:rFonts w:ascii="Times New Roman" w:hAnsi="Times New Roman" w:cs="Times New Roman"/>
          <w:sz w:val="24"/>
          <w:szCs w:val="24"/>
        </w:rPr>
        <w:t xml:space="preserve"> организации требований к сохранности автомобильных дорог и требований, установленных муниципальными правовыми актами </w:t>
      </w:r>
      <w:r w:rsidR="00383D97">
        <w:rPr>
          <w:rFonts w:ascii="Times New Roman" w:hAnsi="Times New Roman" w:cs="Times New Roman"/>
          <w:sz w:val="24"/>
          <w:szCs w:val="24"/>
        </w:rPr>
        <w:t>Тамтачетского</w:t>
      </w:r>
      <w:r w:rsidRPr="00CE6466">
        <w:rPr>
          <w:rFonts w:ascii="Times New Roman" w:hAnsi="Times New Roman" w:cs="Times New Roman"/>
          <w:sz w:val="24"/>
          <w:szCs w:val="24"/>
        </w:rPr>
        <w:t xml:space="preserve"> муниципального образования, должностные лица Администрации при проведении плановой проверки обязаны сообщить в </w:t>
      </w:r>
      <w:proofErr w:type="spellStart"/>
      <w:r w:rsidRPr="00CE6466">
        <w:rPr>
          <w:rFonts w:ascii="Times New Roman" w:hAnsi="Times New Roman" w:cs="Times New Roman"/>
          <w:sz w:val="24"/>
          <w:szCs w:val="24"/>
        </w:rPr>
        <w:t>саморегулируемую</w:t>
      </w:r>
      <w:proofErr w:type="spellEnd"/>
      <w:r w:rsidRPr="00CE6466">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3.3.2.2. Внеплановая проверка:</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466">
        <w:rPr>
          <w:rFonts w:ascii="Times New Roman" w:hAnsi="Times New Roman" w:cs="Times New Roman"/>
          <w:sz w:val="24"/>
          <w:szCs w:val="24"/>
        </w:rPr>
        <w:t xml:space="preserve">а)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муниципальными правовыми актами </w:t>
      </w:r>
      <w:proofErr w:type="spellStart"/>
      <w:r w:rsidR="00383D97">
        <w:rPr>
          <w:rFonts w:ascii="Times New Roman" w:hAnsi="Times New Roman" w:cs="Times New Roman"/>
          <w:sz w:val="24"/>
          <w:szCs w:val="24"/>
        </w:rPr>
        <w:t>Тайшетского</w:t>
      </w:r>
      <w:proofErr w:type="spellEnd"/>
      <w:r w:rsidRPr="00CE6466">
        <w:rPr>
          <w:rFonts w:ascii="Times New Roman" w:hAnsi="Times New Roman" w:cs="Times New Roman"/>
          <w:sz w:val="24"/>
          <w:szCs w:val="24"/>
        </w:rPr>
        <w:t xml:space="preserve"> районного муниципального образования,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w:t>
      </w:r>
      <w:proofErr w:type="gramEnd"/>
      <w:r w:rsidRPr="00CE6466">
        <w:rPr>
          <w:rFonts w:ascii="Times New Roman" w:hAnsi="Times New Roman" w:cs="Times New Roman"/>
          <w:sz w:val="24"/>
          <w:szCs w:val="24"/>
        </w:rPr>
        <w:t>, по ликвидации последствий причинения такого вреда;</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б) внеплановые проверки проводятся в случаях, указанных в </w:t>
      </w:r>
      <w:hyperlink w:anchor="Par140" w:history="1">
        <w:r w:rsidRPr="00CE6466">
          <w:rPr>
            <w:rFonts w:ascii="Times New Roman" w:hAnsi="Times New Roman" w:cs="Times New Roman"/>
            <w:sz w:val="24"/>
            <w:szCs w:val="24"/>
          </w:rPr>
          <w:t>подпункте 3.2.1.2 раздела 3</w:t>
        </w:r>
      </w:hyperlink>
      <w:r w:rsidRPr="00CE6466">
        <w:rPr>
          <w:rFonts w:ascii="Times New Roman" w:hAnsi="Times New Roman" w:cs="Times New Roman"/>
          <w:sz w:val="24"/>
          <w:szCs w:val="24"/>
        </w:rPr>
        <w:t xml:space="preserve"> настоящего Административного регламента;</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466">
        <w:rPr>
          <w:rFonts w:ascii="Times New Roman" w:hAnsi="Times New Roman" w:cs="Times New Roman"/>
          <w:sz w:val="24"/>
          <w:szCs w:val="24"/>
        </w:rPr>
        <w:t xml:space="preserve">в) внеплановая выездная проверка юридических лиц, индивидуальных предпринимателей может быть проведена по основаниям, указанным в </w:t>
      </w:r>
      <w:hyperlink w:anchor="Par143" w:history="1">
        <w:r w:rsidRPr="00CE6466">
          <w:rPr>
            <w:rFonts w:ascii="Times New Roman" w:hAnsi="Times New Roman" w:cs="Times New Roman"/>
            <w:sz w:val="24"/>
            <w:szCs w:val="24"/>
          </w:rPr>
          <w:t>подпунктах "а"</w:t>
        </w:r>
      </w:hyperlink>
      <w:r w:rsidRPr="00CE6466">
        <w:rPr>
          <w:rFonts w:ascii="Times New Roman" w:hAnsi="Times New Roman" w:cs="Times New Roman"/>
          <w:sz w:val="24"/>
          <w:szCs w:val="24"/>
        </w:rPr>
        <w:t xml:space="preserve"> и </w:t>
      </w:r>
      <w:hyperlink w:anchor="Par144" w:history="1">
        <w:r w:rsidRPr="00CE6466">
          <w:rPr>
            <w:rFonts w:ascii="Times New Roman" w:hAnsi="Times New Roman" w:cs="Times New Roman"/>
            <w:sz w:val="24"/>
            <w:szCs w:val="24"/>
          </w:rPr>
          <w:t>"б" подпункта 3.2.1.2.2 раздела 3</w:t>
        </w:r>
      </w:hyperlink>
      <w:r w:rsidRPr="00CE6466">
        <w:rPr>
          <w:rFonts w:ascii="Times New Roman" w:hAnsi="Times New Roman" w:cs="Times New Roman"/>
          <w:sz w:val="24"/>
          <w:szCs w:val="24"/>
        </w:rPr>
        <w:t xml:space="preserve"> настоящего Административного регламента, Администрация после согласования с </w:t>
      </w:r>
      <w:proofErr w:type="spellStart"/>
      <w:r w:rsidR="00383D97">
        <w:rPr>
          <w:rFonts w:ascii="Times New Roman" w:hAnsi="Times New Roman" w:cs="Times New Roman"/>
          <w:sz w:val="24"/>
          <w:szCs w:val="24"/>
        </w:rPr>
        <w:t>Тайшетской</w:t>
      </w:r>
      <w:proofErr w:type="spellEnd"/>
      <w:r w:rsidR="00383D97">
        <w:rPr>
          <w:rFonts w:ascii="Times New Roman" w:hAnsi="Times New Roman" w:cs="Times New Roman"/>
          <w:sz w:val="24"/>
          <w:szCs w:val="24"/>
        </w:rPr>
        <w:t xml:space="preserve"> межрайонной </w:t>
      </w:r>
      <w:proofErr w:type="spellStart"/>
      <w:r w:rsidR="00383D97">
        <w:rPr>
          <w:rFonts w:ascii="Times New Roman" w:hAnsi="Times New Roman" w:cs="Times New Roman"/>
          <w:sz w:val="24"/>
          <w:szCs w:val="24"/>
        </w:rPr>
        <w:t>прокуротурой</w:t>
      </w:r>
      <w:proofErr w:type="spellEnd"/>
      <w:r w:rsidRPr="00CE6466">
        <w:rPr>
          <w:rFonts w:ascii="Times New Roman" w:hAnsi="Times New Roman" w:cs="Times New Roman"/>
          <w:sz w:val="24"/>
          <w:szCs w:val="24"/>
        </w:rPr>
        <w:t xml:space="preserve"> в порядке, установленном </w:t>
      </w:r>
      <w:hyperlink r:id="rId17" w:history="1">
        <w:r w:rsidRPr="00CE6466">
          <w:rPr>
            <w:rFonts w:ascii="Times New Roman" w:hAnsi="Times New Roman" w:cs="Times New Roman"/>
            <w:sz w:val="24"/>
            <w:szCs w:val="24"/>
          </w:rPr>
          <w:t>ст. 10</w:t>
        </w:r>
      </w:hyperlink>
      <w:r w:rsidRPr="00CE6466">
        <w:rPr>
          <w:rFonts w:ascii="Times New Roman" w:hAnsi="Times New Roman" w:cs="Times New Roman"/>
          <w:sz w:val="24"/>
          <w:szCs w:val="24"/>
        </w:rPr>
        <w:t xml:space="preserve"> Федерального закона от 26.12.2008 № 294-ФЗ «О защите прав </w:t>
      </w:r>
      <w:r w:rsidRPr="00CE6466">
        <w:rPr>
          <w:rFonts w:ascii="Times New Roman" w:hAnsi="Times New Roman" w:cs="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г)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142" w:history="1">
        <w:r w:rsidRPr="00CE6466">
          <w:rPr>
            <w:rFonts w:ascii="Times New Roman" w:hAnsi="Times New Roman" w:cs="Times New Roman"/>
            <w:sz w:val="24"/>
            <w:szCs w:val="24"/>
          </w:rPr>
          <w:t>подпункте 3.2.1.2.2 раздела 3</w:t>
        </w:r>
      </w:hyperlink>
      <w:r w:rsidRPr="00CE6466">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CE6466">
        <w:rPr>
          <w:rFonts w:ascii="Times New Roman" w:hAnsi="Times New Roman" w:cs="Times New Roman"/>
          <w:sz w:val="24"/>
          <w:szCs w:val="24"/>
        </w:rPr>
        <w:t>д</w:t>
      </w:r>
      <w:proofErr w:type="spellEnd"/>
      <w:r w:rsidRPr="00CE6466">
        <w:rPr>
          <w:rFonts w:ascii="Times New Roman" w:hAnsi="Times New Roman" w:cs="Times New Roman"/>
          <w:sz w:val="24"/>
          <w:szCs w:val="24"/>
        </w:rPr>
        <w:t xml:space="preserve">) если основанием для проведения внеплановой выездной проверки являются указанные в </w:t>
      </w:r>
      <w:hyperlink w:anchor="Par144" w:history="1">
        <w:r w:rsidRPr="00CE6466">
          <w:rPr>
            <w:rFonts w:ascii="Times New Roman" w:hAnsi="Times New Roman" w:cs="Times New Roman"/>
            <w:sz w:val="24"/>
            <w:szCs w:val="24"/>
          </w:rPr>
          <w:t>пункте «б» подпункта 3.2.1.2.2 раздела 3</w:t>
        </w:r>
      </w:hyperlink>
      <w:r w:rsidRPr="00CE6466">
        <w:rPr>
          <w:rFonts w:ascii="Times New Roman" w:hAnsi="Times New Roman" w:cs="Times New Roman"/>
          <w:sz w:val="24"/>
          <w:szCs w:val="24"/>
        </w:rPr>
        <w:t xml:space="preserve"> настоящего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муниципальными правовыми актами </w:t>
      </w:r>
      <w:proofErr w:type="spellStart"/>
      <w:r w:rsidR="004906A8">
        <w:rPr>
          <w:rFonts w:ascii="Times New Roman" w:hAnsi="Times New Roman" w:cs="Times New Roman"/>
          <w:sz w:val="24"/>
          <w:szCs w:val="24"/>
        </w:rPr>
        <w:t>Тайшетского</w:t>
      </w:r>
      <w:proofErr w:type="spellEnd"/>
      <w:r w:rsidRPr="00CE6466">
        <w:rPr>
          <w:rFonts w:ascii="Times New Roman" w:hAnsi="Times New Roman" w:cs="Times New Roman"/>
          <w:sz w:val="24"/>
          <w:szCs w:val="24"/>
        </w:rPr>
        <w:t xml:space="preserve"> районного муниципального образования, в момент совершения таких нарушений в связи с необходимостью принятия неотложных мер Администрация вправе приступить к проведению внеплановой</w:t>
      </w:r>
      <w:proofErr w:type="gramEnd"/>
      <w:r w:rsidRPr="00CE6466">
        <w:rPr>
          <w:rFonts w:ascii="Times New Roman" w:hAnsi="Times New Roman" w:cs="Times New Roman"/>
          <w:sz w:val="24"/>
          <w:szCs w:val="24"/>
        </w:rPr>
        <w:t xml:space="preserve"> выездной проверки незамедлительно с извещением </w:t>
      </w:r>
      <w:r w:rsidR="004906A8">
        <w:rPr>
          <w:rFonts w:ascii="Times New Roman" w:hAnsi="Times New Roman" w:cs="Times New Roman"/>
          <w:sz w:val="24"/>
          <w:szCs w:val="24"/>
        </w:rPr>
        <w:t xml:space="preserve">в </w:t>
      </w:r>
      <w:proofErr w:type="spellStart"/>
      <w:r w:rsidR="004906A8">
        <w:rPr>
          <w:rFonts w:ascii="Times New Roman" w:hAnsi="Times New Roman" w:cs="Times New Roman"/>
          <w:sz w:val="24"/>
          <w:szCs w:val="24"/>
        </w:rPr>
        <w:t>Тайшетскую</w:t>
      </w:r>
      <w:proofErr w:type="spellEnd"/>
      <w:r w:rsidR="004906A8">
        <w:rPr>
          <w:rFonts w:ascii="Times New Roman" w:hAnsi="Times New Roman" w:cs="Times New Roman"/>
          <w:sz w:val="24"/>
          <w:szCs w:val="24"/>
        </w:rPr>
        <w:t xml:space="preserve"> межрайонную  прокуратуру </w:t>
      </w:r>
      <w:r w:rsidRPr="00CE6466">
        <w:rPr>
          <w:rFonts w:ascii="Times New Roman" w:hAnsi="Times New Roman" w:cs="Times New Roman"/>
          <w:sz w:val="24"/>
          <w:szCs w:val="24"/>
        </w:rPr>
        <w:t xml:space="preserve"> о проведении мероприятий по контролю посредством направления документов, предусмотренных </w:t>
      </w:r>
      <w:hyperlink r:id="rId18" w:history="1">
        <w:r w:rsidRPr="00CE6466">
          <w:rPr>
            <w:rFonts w:ascii="Times New Roman" w:hAnsi="Times New Roman" w:cs="Times New Roman"/>
            <w:sz w:val="24"/>
            <w:szCs w:val="24"/>
          </w:rPr>
          <w:t>частями 6</w:t>
        </w:r>
      </w:hyperlink>
      <w:r w:rsidRPr="00CE6466">
        <w:rPr>
          <w:rFonts w:ascii="Times New Roman" w:hAnsi="Times New Roman" w:cs="Times New Roman"/>
          <w:sz w:val="24"/>
          <w:szCs w:val="24"/>
        </w:rPr>
        <w:t xml:space="preserve"> и </w:t>
      </w:r>
      <w:hyperlink r:id="rId19" w:history="1">
        <w:r w:rsidRPr="00CE6466">
          <w:rPr>
            <w:rFonts w:ascii="Times New Roman" w:hAnsi="Times New Roman" w:cs="Times New Roman"/>
            <w:sz w:val="24"/>
            <w:szCs w:val="24"/>
          </w:rPr>
          <w:t>7 статьи 10</w:t>
        </w:r>
      </w:hyperlink>
      <w:r w:rsidRPr="00CE6466">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466">
        <w:rPr>
          <w:rFonts w:ascii="Times New Roman" w:hAnsi="Times New Roman" w:cs="Times New Roman"/>
          <w:sz w:val="24"/>
          <w:szCs w:val="24"/>
        </w:rPr>
        <w:t>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3.3.2.3. Документарная проверка:</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466">
        <w:rPr>
          <w:rFonts w:ascii="Times New Roman" w:hAnsi="Times New Roman" w:cs="Times New Roman"/>
          <w:sz w:val="24"/>
          <w:szCs w:val="24"/>
        </w:rPr>
        <w:t xml:space="preserve">а)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муниципальными правовыми актами </w:t>
      </w:r>
      <w:proofErr w:type="spellStart"/>
      <w:r w:rsidR="00C32EBF">
        <w:rPr>
          <w:rFonts w:ascii="Times New Roman" w:hAnsi="Times New Roman" w:cs="Times New Roman"/>
          <w:sz w:val="24"/>
          <w:szCs w:val="24"/>
        </w:rPr>
        <w:t>Тайшетского</w:t>
      </w:r>
      <w:proofErr w:type="spellEnd"/>
      <w:r w:rsidRPr="00CE6466">
        <w:rPr>
          <w:rFonts w:ascii="Times New Roman" w:hAnsi="Times New Roman" w:cs="Times New Roman"/>
          <w:sz w:val="24"/>
          <w:szCs w:val="24"/>
        </w:rPr>
        <w:t xml:space="preserve"> районного муниципального образования, исполнением предписаний Администрации;</w:t>
      </w:r>
      <w:proofErr w:type="gramEnd"/>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б) организация документарной проверки (как плановой, так и внеплановой) осуществляется в порядке, установленном </w:t>
      </w:r>
      <w:hyperlink r:id="rId20" w:history="1">
        <w:r w:rsidRPr="00CE6466">
          <w:rPr>
            <w:rFonts w:ascii="Times New Roman" w:hAnsi="Times New Roman" w:cs="Times New Roman"/>
            <w:sz w:val="24"/>
            <w:szCs w:val="24"/>
          </w:rPr>
          <w:t>статьей 14</w:t>
        </w:r>
      </w:hyperlink>
      <w:r w:rsidRPr="00CE6466">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466">
        <w:rPr>
          <w:rFonts w:ascii="Times New Roman" w:hAnsi="Times New Roman" w:cs="Times New Roman"/>
          <w:sz w:val="24"/>
          <w:szCs w:val="24"/>
        </w:rPr>
        <w:t xml:space="preserve">в)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постановлении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1" w:history="1">
        <w:r w:rsidRPr="00CE6466">
          <w:rPr>
            <w:rFonts w:ascii="Times New Roman" w:hAnsi="Times New Roman" w:cs="Times New Roman"/>
            <w:sz w:val="24"/>
            <w:szCs w:val="24"/>
          </w:rPr>
          <w:t>статьей 8</w:t>
        </w:r>
      </w:hyperlink>
      <w:r w:rsidRPr="00CE6466">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CE6466">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исполнения в отношении этих юридических лиц, индивидуальных предпринимателей муниципальной функции;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466">
        <w:rPr>
          <w:rFonts w:ascii="Times New Roman" w:hAnsi="Times New Roman" w:cs="Times New Roman"/>
          <w:sz w:val="24"/>
          <w:szCs w:val="24"/>
        </w:rPr>
        <w:t xml:space="preserve">г)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w:t>
      </w:r>
      <w:r w:rsidRPr="00CE6466">
        <w:rPr>
          <w:rFonts w:ascii="Times New Roman" w:hAnsi="Times New Roman" w:cs="Times New Roman"/>
          <w:sz w:val="24"/>
          <w:szCs w:val="24"/>
        </w:rPr>
        <w:lastRenderedPageBreak/>
        <w:t xml:space="preserve">требований к сохранности автомобильных дорог, установленных законодательством Российской Федерации, муниципальными правовыми актами </w:t>
      </w:r>
      <w:r w:rsidR="00C32EBF">
        <w:rPr>
          <w:rFonts w:ascii="Times New Roman" w:hAnsi="Times New Roman" w:cs="Times New Roman"/>
          <w:sz w:val="24"/>
          <w:szCs w:val="24"/>
        </w:rPr>
        <w:t>Тамтачетского</w:t>
      </w:r>
      <w:r w:rsidRPr="00CE6466">
        <w:rPr>
          <w:rFonts w:ascii="Times New Roman" w:hAnsi="Times New Roman" w:cs="Times New Roman"/>
          <w:sz w:val="24"/>
          <w:szCs w:val="24"/>
        </w:rPr>
        <w:t xml:space="preserve"> муниципального образования,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w:t>
      </w:r>
      <w:proofErr w:type="gramEnd"/>
      <w:r w:rsidRPr="00CE6466">
        <w:rPr>
          <w:rFonts w:ascii="Times New Roman" w:hAnsi="Times New Roman" w:cs="Times New Roman"/>
          <w:sz w:val="24"/>
          <w:szCs w:val="24"/>
        </w:rPr>
        <w:t xml:space="preserve"> рассмотрения в ходе проведения документарной проверки документы. К запросу прилагается заверенная печатью копия постановления Администрации о проведении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6466">
        <w:rPr>
          <w:rFonts w:ascii="Times New Roman" w:hAnsi="Times New Roman" w:cs="Times New Roman"/>
          <w:sz w:val="24"/>
          <w:szCs w:val="24"/>
        </w:rPr>
        <w:t>д</w:t>
      </w:r>
      <w:proofErr w:type="spellEnd"/>
      <w:r w:rsidRPr="00CE6466">
        <w:rPr>
          <w:rFonts w:ascii="Times New Roman" w:hAnsi="Times New Roman" w:cs="Times New Roman"/>
          <w:sz w:val="24"/>
          <w:szCs w:val="24"/>
        </w:rPr>
        <w:t>)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е) указанные в мотивированном запросе Администрации документы представляются в виде копий, заверенных печатью (при ее наличии) и соответственно подписью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Юридическое лицо, индивидуальный предприниматель вправе представить указанные в мотивированном запросе документы в форме электронных документов в порядке, определяемом Правительством Российской Федерации.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466">
        <w:rPr>
          <w:rFonts w:ascii="Times New Roman" w:hAnsi="Times New Roman" w:cs="Times New Roman"/>
          <w:sz w:val="24"/>
          <w:szCs w:val="24"/>
        </w:rPr>
        <w:t>ж)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CE6466">
        <w:rPr>
          <w:rFonts w:ascii="Times New Roman" w:hAnsi="Times New Roman" w:cs="Times New Roman"/>
          <w:sz w:val="24"/>
          <w:szCs w:val="24"/>
        </w:rPr>
        <w:t xml:space="preserve"> письменной форме;</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bookmarkStart w:id="7" w:name="Par193"/>
      <w:bookmarkEnd w:id="7"/>
      <w:proofErr w:type="spellStart"/>
      <w:r w:rsidRPr="00CE6466">
        <w:rPr>
          <w:rFonts w:ascii="Times New Roman" w:hAnsi="Times New Roman" w:cs="Times New Roman"/>
          <w:sz w:val="24"/>
          <w:szCs w:val="24"/>
        </w:rPr>
        <w:t>з</w:t>
      </w:r>
      <w:proofErr w:type="spellEnd"/>
      <w:r w:rsidRPr="00CE6466">
        <w:rPr>
          <w:rFonts w:ascii="Times New Roman" w:hAnsi="Times New Roman" w:cs="Times New Roman"/>
          <w:sz w:val="24"/>
          <w:szCs w:val="24"/>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93" w:history="1">
        <w:r w:rsidRPr="00CE6466">
          <w:rPr>
            <w:rFonts w:ascii="Times New Roman" w:hAnsi="Times New Roman" w:cs="Times New Roman"/>
            <w:sz w:val="24"/>
            <w:szCs w:val="24"/>
          </w:rPr>
          <w:t>пункте "ж" подпункта 3.3.2.3 раздела 3</w:t>
        </w:r>
      </w:hyperlink>
      <w:r w:rsidRPr="00CE6466">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В случае</w:t>
      </w:r>
      <w:proofErr w:type="gramStart"/>
      <w:r w:rsidRPr="00CE6466">
        <w:rPr>
          <w:rFonts w:ascii="Times New Roman" w:hAnsi="Times New Roman" w:cs="Times New Roman"/>
          <w:sz w:val="24"/>
          <w:szCs w:val="24"/>
        </w:rPr>
        <w:t>,</w:t>
      </w:r>
      <w:proofErr w:type="gramEnd"/>
      <w:r w:rsidRPr="00CE6466">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к сохранности автомобильных дорог или требований, установленных муниципальными правовыми актами </w:t>
      </w:r>
      <w:r w:rsidR="00C32EBF">
        <w:rPr>
          <w:rFonts w:ascii="Times New Roman" w:hAnsi="Times New Roman" w:cs="Times New Roman"/>
          <w:sz w:val="24"/>
          <w:szCs w:val="24"/>
        </w:rPr>
        <w:t>Тамтачетского</w:t>
      </w:r>
      <w:r w:rsidRPr="00CE6466">
        <w:rPr>
          <w:rFonts w:ascii="Times New Roman" w:hAnsi="Times New Roman" w:cs="Times New Roman"/>
          <w:sz w:val="24"/>
          <w:szCs w:val="24"/>
        </w:rPr>
        <w:t xml:space="preserve"> районного муниципального образования, должностные лица Администрации вправе провести выездную проверку;</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и)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3.3.2.4. Выездная проверка.</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466">
        <w:rPr>
          <w:rFonts w:ascii="Times New Roman" w:hAnsi="Times New Roman" w:cs="Times New Roman"/>
          <w:sz w:val="24"/>
          <w:szCs w:val="24"/>
        </w:rPr>
        <w:t xml:space="preserve">а)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w:t>
      </w:r>
      <w:r w:rsidRPr="00CE6466">
        <w:rPr>
          <w:rFonts w:ascii="Times New Roman" w:hAnsi="Times New Roman" w:cs="Times New Roman"/>
          <w:sz w:val="24"/>
          <w:szCs w:val="24"/>
        </w:rPr>
        <w:lastRenderedPageBreak/>
        <w:t>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 муниципальными правовыми актами</w:t>
      </w:r>
      <w:proofErr w:type="gramEnd"/>
      <w:r w:rsidRPr="00CE6466">
        <w:rPr>
          <w:rFonts w:ascii="Times New Roman" w:hAnsi="Times New Roman" w:cs="Times New Roman"/>
          <w:sz w:val="24"/>
          <w:szCs w:val="24"/>
        </w:rPr>
        <w:t xml:space="preserve"> </w:t>
      </w:r>
      <w:r w:rsidR="00C32EBF">
        <w:rPr>
          <w:rFonts w:ascii="Times New Roman" w:hAnsi="Times New Roman" w:cs="Times New Roman"/>
          <w:sz w:val="24"/>
          <w:szCs w:val="24"/>
        </w:rPr>
        <w:t>Тамтачетского</w:t>
      </w:r>
      <w:r w:rsidRPr="00CE6466">
        <w:rPr>
          <w:rFonts w:ascii="Times New Roman" w:hAnsi="Times New Roman" w:cs="Times New Roman"/>
          <w:sz w:val="24"/>
          <w:szCs w:val="24"/>
        </w:rPr>
        <w:t xml:space="preserve"> муниципального образования;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б)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в) выездная проверка проводится в случае, если при документарной проверке не представляется возможным:</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постановлении Администрации, документах юридического лица, индивидуального предпринимателя;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 оценить соответствие деятельности юридического лица, индивидуального предпринимателя требований к сохранности автомобильных дорог, установленных законодательством Российской Федерации, муниципальными правовыми актами </w:t>
      </w:r>
      <w:r w:rsidR="00C32EBF">
        <w:rPr>
          <w:rFonts w:ascii="Times New Roman" w:hAnsi="Times New Roman" w:cs="Times New Roman"/>
          <w:sz w:val="24"/>
          <w:szCs w:val="24"/>
        </w:rPr>
        <w:t>Тамтачетского</w:t>
      </w:r>
      <w:r w:rsidRPr="00CE6466">
        <w:rPr>
          <w:rFonts w:ascii="Times New Roman" w:hAnsi="Times New Roman" w:cs="Times New Roman"/>
          <w:sz w:val="24"/>
          <w:szCs w:val="24"/>
        </w:rPr>
        <w:t xml:space="preserve"> муниципального образования, без проведения соответствующего мероприятия по контролю;</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466">
        <w:rPr>
          <w:rFonts w:ascii="Times New Roman" w:hAnsi="Times New Roman" w:cs="Times New Roman"/>
          <w:sz w:val="24"/>
          <w:szCs w:val="24"/>
        </w:rPr>
        <w:t>г)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w:t>
      </w:r>
      <w:proofErr w:type="gramEnd"/>
      <w:r w:rsidRPr="00CE6466">
        <w:rPr>
          <w:rFonts w:ascii="Times New Roman" w:hAnsi="Times New Roman" w:cs="Times New Roman"/>
          <w:sz w:val="24"/>
          <w:szCs w:val="24"/>
        </w:rPr>
        <w:t>, со сроками и с условиями ее проведения;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CE6466">
        <w:rPr>
          <w:rFonts w:ascii="Times New Roman" w:hAnsi="Times New Roman" w:cs="Times New Roman"/>
          <w:sz w:val="24"/>
          <w:szCs w:val="24"/>
        </w:rPr>
        <w:t>д</w:t>
      </w:r>
      <w:proofErr w:type="spellEnd"/>
      <w:r w:rsidRPr="00CE6466">
        <w:rPr>
          <w:rFonts w:ascii="Times New Roman" w:hAnsi="Times New Roman" w:cs="Times New Roman"/>
          <w:sz w:val="24"/>
          <w:szCs w:val="24"/>
        </w:rPr>
        <w:t>) руководитель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w:t>
      </w:r>
      <w:proofErr w:type="gramEnd"/>
      <w:r w:rsidRPr="00CE6466">
        <w:rPr>
          <w:rFonts w:ascii="Times New Roman" w:hAnsi="Times New Roman" w:cs="Times New Roman"/>
          <w:sz w:val="24"/>
          <w:szCs w:val="24"/>
        </w:rPr>
        <w:t xml:space="preserve">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е)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CE6466">
        <w:rPr>
          <w:rFonts w:ascii="Times New Roman" w:hAnsi="Times New Roman" w:cs="Times New Roman"/>
          <w:sz w:val="24"/>
          <w:szCs w:val="24"/>
        </w:rPr>
        <w:t>аффилированными</w:t>
      </w:r>
      <w:proofErr w:type="spellEnd"/>
      <w:r w:rsidRPr="00CE6466">
        <w:rPr>
          <w:rFonts w:ascii="Times New Roman" w:hAnsi="Times New Roman" w:cs="Times New Roman"/>
          <w:sz w:val="24"/>
          <w:szCs w:val="24"/>
        </w:rPr>
        <w:t xml:space="preserve"> лицами проверяемых лиц;</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ж) заверенные печатью копии постановления Администрации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6466">
        <w:rPr>
          <w:rFonts w:ascii="Times New Roman" w:hAnsi="Times New Roman" w:cs="Times New Roman"/>
          <w:sz w:val="24"/>
          <w:szCs w:val="24"/>
        </w:rPr>
        <w:t>з</w:t>
      </w:r>
      <w:proofErr w:type="spellEnd"/>
      <w:r w:rsidRPr="00CE6466">
        <w:rPr>
          <w:rFonts w:ascii="Times New Roman" w:hAnsi="Times New Roman" w:cs="Times New Roman"/>
          <w:sz w:val="24"/>
          <w:szCs w:val="24"/>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w:t>
      </w:r>
      <w:r w:rsidRPr="00CE6466">
        <w:rPr>
          <w:rFonts w:ascii="Times New Roman" w:hAnsi="Times New Roman" w:cs="Times New Roman"/>
          <w:sz w:val="24"/>
          <w:szCs w:val="24"/>
        </w:rPr>
        <w:lastRenderedPageBreak/>
        <w:t>уполномоченного представителя должностные лица Администрации обязаны ознакомить подлежащих проверке лиц с настоящим Административным регламентом.</w:t>
      </w:r>
    </w:p>
    <w:p w:rsidR="00CE6466" w:rsidRPr="00671E58"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3.3.3. Все проверки осуществляются должностными лицами </w:t>
      </w:r>
      <w:r w:rsidR="00671E58" w:rsidRPr="00671E58">
        <w:rPr>
          <w:rFonts w:ascii="Times New Roman" w:hAnsi="Times New Roman" w:cs="Times New Roman"/>
          <w:sz w:val="24"/>
          <w:szCs w:val="24"/>
        </w:rPr>
        <w:t>специалистами администрации Тамтачетского муниципального образования.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3.3.4. Результатом исполнения административной процедуры является завершение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3.4.1. Основанием для начала административной процедуры является завершение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По результатам завершения проверки должностными лицами Администрации составляется а</w:t>
      </w:r>
      <w:proofErr w:type="gramStart"/>
      <w:r w:rsidRPr="00CE6466">
        <w:rPr>
          <w:rFonts w:ascii="Times New Roman" w:hAnsi="Times New Roman" w:cs="Times New Roman"/>
          <w:sz w:val="24"/>
          <w:szCs w:val="24"/>
        </w:rPr>
        <w:t>кт в дв</w:t>
      </w:r>
      <w:proofErr w:type="gramEnd"/>
      <w:r w:rsidRPr="00CE6466">
        <w:rPr>
          <w:rFonts w:ascii="Times New Roman" w:hAnsi="Times New Roman" w:cs="Times New Roman"/>
          <w:sz w:val="24"/>
          <w:szCs w:val="24"/>
        </w:rPr>
        <w:t xml:space="preserve">ух экземплярах по </w:t>
      </w:r>
      <w:hyperlink r:id="rId22" w:history="1">
        <w:r w:rsidRPr="00CE6466">
          <w:rPr>
            <w:rFonts w:ascii="Times New Roman" w:hAnsi="Times New Roman" w:cs="Times New Roman"/>
            <w:sz w:val="24"/>
            <w:szCs w:val="24"/>
          </w:rPr>
          <w:t>форме</w:t>
        </w:r>
      </w:hyperlink>
      <w:r w:rsidRPr="00CE6466">
        <w:rPr>
          <w:rFonts w:ascii="Times New Roman" w:hAnsi="Times New Roman" w:cs="Times New Roman"/>
          <w:sz w:val="24"/>
          <w:szCs w:val="24"/>
        </w:rPr>
        <w:t>,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3.4.2. В акте проверки указываются: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а) дата, время и место составления акта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б) наименование Администрации;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в) дата и номер постановления Администрации;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г) фамилии, имена, отчества и должности должностного лица или должностных лиц Администрации, проводивших проверку;</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6466">
        <w:rPr>
          <w:rFonts w:ascii="Times New Roman" w:hAnsi="Times New Roman" w:cs="Times New Roman"/>
          <w:sz w:val="24"/>
          <w:szCs w:val="24"/>
        </w:rPr>
        <w:t>д</w:t>
      </w:r>
      <w:proofErr w:type="spellEnd"/>
      <w:r w:rsidRPr="00CE6466">
        <w:rPr>
          <w:rFonts w:ascii="Times New Roman" w:hAnsi="Times New Roman" w:cs="Times New Roman"/>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E6466">
        <w:rPr>
          <w:rFonts w:ascii="Times New Roman" w:hAnsi="Times New Roman" w:cs="Times New Roman"/>
          <w:sz w:val="24"/>
          <w:szCs w:val="24"/>
        </w:rPr>
        <w:t>присутствовавших</w:t>
      </w:r>
      <w:proofErr w:type="gramEnd"/>
      <w:r w:rsidRPr="00CE6466">
        <w:rPr>
          <w:rFonts w:ascii="Times New Roman" w:hAnsi="Times New Roman" w:cs="Times New Roman"/>
          <w:sz w:val="24"/>
          <w:szCs w:val="24"/>
        </w:rPr>
        <w:t xml:space="preserve"> при проведении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е) дата, время, продолжительность и место проведения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proofErr w:type="spellStart"/>
      <w:r w:rsidR="00671E58">
        <w:rPr>
          <w:rFonts w:ascii="Times New Roman" w:hAnsi="Times New Roman" w:cs="Times New Roman"/>
          <w:sz w:val="24"/>
          <w:szCs w:val="24"/>
        </w:rPr>
        <w:t>Тайшетского</w:t>
      </w:r>
      <w:proofErr w:type="spellEnd"/>
      <w:r w:rsidRPr="00CE6466">
        <w:rPr>
          <w:rFonts w:ascii="Times New Roman" w:hAnsi="Times New Roman" w:cs="Times New Roman"/>
          <w:sz w:val="24"/>
          <w:szCs w:val="24"/>
        </w:rPr>
        <w:t xml:space="preserve"> районного муниципального образования, об их характере и о лицах, допустивших указанные нарушения;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CE6466">
        <w:rPr>
          <w:rFonts w:ascii="Times New Roman" w:hAnsi="Times New Roman" w:cs="Times New Roman"/>
          <w:sz w:val="24"/>
          <w:szCs w:val="24"/>
        </w:rPr>
        <w:t>з</w:t>
      </w:r>
      <w:proofErr w:type="spellEnd"/>
      <w:r w:rsidRPr="00CE6466">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E6466">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и) подписи должностного лица или должностных лиц Администрации, проводивших проверку.</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3.4.3. </w:t>
      </w:r>
      <w:proofErr w:type="gramStart"/>
      <w:r w:rsidRPr="00CE6466">
        <w:rPr>
          <w:rFonts w:ascii="Times New Roman" w:hAnsi="Times New Roman" w:cs="Times New Roman"/>
          <w:sz w:val="24"/>
          <w:szCs w:val="24"/>
        </w:rPr>
        <w:t xml:space="preserve">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proofErr w:type="spellStart"/>
      <w:r w:rsidR="00671E58">
        <w:rPr>
          <w:rFonts w:ascii="Times New Roman" w:hAnsi="Times New Roman" w:cs="Times New Roman"/>
          <w:sz w:val="24"/>
          <w:szCs w:val="24"/>
        </w:rPr>
        <w:t>Тайшетского</w:t>
      </w:r>
      <w:proofErr w:type="spellEnd"/>
      <w:r w:rsidRPr="00CE6466">
        <w:rPr>
          <w:rFonts w:ascii="Times New Roman" w:hAnsi="Times New Roman" w:cs="Times New Roman"/>
          <w:sz w:val="24"/>
          <w:szCs w:val="24"/>
        </w:rPr>
        <w:t xml:space="preserve"> районного муниципального образования 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3.4.4. </w:t>
      </w:r>
      <w:proofErr w:type="gramStart"/>
      <w:r w:rsidRPr="00CE6466">
        <w:rPr>
          <w:rFonts w:ascii="Times New Roman" w:hAnsi="Times New Roman" w:cs="Times New Roman"/>
          <w:sz w:val="24"/>
          <w:szCs w:val="24"/>
        </w:rPr>
        <w:t xml:space="preserve">Акт проверки оформляется в последний день проверки в соответствии со сроками, указанными в постановлении Администрации о ее проведении, в двух </w:t>
      </w:r>
      <w:r w:rsidRPr="00CE6466">
        <w:rPr>
          <w:rFonts w:ascii="Times New Roman" w:hAnsi="Times New Roman" w:cs="Times New Roman"/>
          <w:sz w:val="24"/>
          <w:szCs w:val="24"/>
        </w:rPr>
        <w:lastRenderedPageBreak/>
        <w:t>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CE6466">
        <w:rPr>
          <w:rFonts w:ascii="Times New Roman" w:hAnsi="Times New Roman" w:cs="Times New Roman"/>
          <w:sz w:val="24"/>
          <w:szCs w:val="24"/>
        </w:rPr>
        <w:t xml:space="preserve"> </w:t>
      </w:r>
      <w:proofErr w:type="gramStart"/>
      <w:r w:rsidRPr="00CE646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3.4.5. В случае</w:t>
      </w:r>
      <w:proofErr w:type="gramStart"/>
      <w:r w:rsidRPr="00CE6466">
        <w:rPr>
          <w:rFonts w:ascii="Times New Roman" w:hAnsi="Times New Roman" w:cs="Times New Roman"/>
          <w:sz w:val="24"/>
          <w:szCs w:val="24"/>
        </w:rPr>
        <w:t>,</w:t>
      </w:r>
      <w:proofErr w:type="gramEnd"/>
      <w:r w:rsidRPr="00CE6466">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sidR="00CC784B">
        <w:rPr>
          <w:rFonts w:ascii="Times New Roman" w:hAnsi="Times New Roman" w:cs="Times New Roman"/>
          <w:sz w:val="24"/>
          <w:szCs w:val="24"/>
        </w:rPr>
        <w:t xml:space="preserve"> </w:t>
      </w:r>
      <w:r w:rsidRPr="00CE6466">
        <w:rPr>
          <w:rFonts w:ascii="Times New Roman" w:hAnsi="Times New Roman" w:cs="Times New Roman"/>
          <w:sz w:val="24"/>
          <w:szCs w:val="24"/>
        </w:rPr>
        <w:t xml:space="preserve"> </w:t>
      </w:r>
      <w:proofErr w:type="gramStart"/>
      <w:r w:rsidRPr="00CE6466">
        <w:rPr>
          <w:rFonts w:ascii="Times New Roman" w:hAnsi="Times New Roman" w:cs="Times New Roman"/>
          <w:sz w:val="24"/>
          <w:szCs w:val="24"/>
        </w:rPr>
        <w:t>которое</w:t>
      </w:r>
      <w:proofErr w:type="gramEnd"/>
      <w:r w:rsidRPr="00CE6466">
        <w:rPr>
          <w:rFonts w:ascii="Times New Roman" w:hAnsi="Times New Roman" w:cs="Times New Roman"/>
          <w:sz w:val="24"/>
          <w:szCs w:val="24"/>
        </w:rPr>
        <w:t xml:space="preserve"> приобщается к экземпляру акта проверки, хранящемуся в деле в Администрации.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3.4.6. В случае</w:t>
      </w:r>
      <w:proofErr w:type="gramStart"/>
      <w:r w:rsidRPr="00CE6466">
        <w:rPr>
          <w:rFonts w:ascii="Times New Roman" w:hAnsi="Times New Roman" w:cs="Times New Roman"/>
          <w:sz w:val="24"/>
          <w:szCs w:val="24"/>
        </w:rPr>
        <w:t>,</w:t>
      </w:r>
      <w:proofErr w:type="gramEnd"/>
      <w:r w:rsidRPr="00CE6466">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w:t>
      </w:r>
      <w:proofErr w:type="spellStart"/>
      <w:r w:rsidR="00CC784B">
        <w:rPr>
          <w:rFonts w:ascii="Times New Roman" w:hAnsi="Times New Roman" w:cs="Times New Roman"/>
          <w:sz w:val="24"/>
          <w:szCs w:val="24"/>
        </w:rPr>
        <w:t>Тайшетской</w:t>
      </w:r>
      <w:proofErr w:type="spellEnd"/>
      <w:r w:rsidR="00CC784B">
        <w:rPr>
          <w:rFonts w:ascii="Times New Roman" w:hAnsi="Times New Roman" w:cs="Times New Roman"/>
          <w:sz w:val="24"/>
          <w:szCs w:val="24"/>
        </w:rPr>
        <w:t xml:space="preserve"> межрайонной </w:t>
      </w:r>
      <w:proofErr w:type="spellStart"/>
      <w:r w:rsidR="00CC784B">
        <w:rPr>
          <w:rFonts w:ascii="Times New Roman" w:hAnsi="Times New Roman" w:cs="Times New Roman"/>
          <w:sz w:val="24"/>
          <w:szCs w:val="24"/>
        </w:rPr>
        <w:t>прокуротурой</w:t>
      </w:r>
      <w:proofErr w:type="spellEnd"/>
      <w:r w:rsidRPr="00CE6466">
        <w:rPr>
          <w:rFonts w:ascii="Times New Roman" w:hAnsi="Times New Roman" w:cs="Times New Roman"/>
          <w:sz w:val="24"/>
          <w:szCs w:val="24"/>
        </w:rPr>
        <w:t xml:space="preserve">, копия акта проверки направляется Администрацией </w:t>
      </w:r>
      <w:r w:rsidR="00CC784B">
        <w:rPr>
          <w:rFonts w:ascii="Times New Roman" w:hAnsi="Times New Roman" w:cs="Times New Roman"/>
          <w:sz w:val="24"/>
          <w:szCs w:val="24"/>
        </w:rPr>
        <w:t xml:space="preserve">в </w:t>
      </w:r>
      <w:proofErr w:type="spellStart"/>
      <w:r w:rsidR="00CC784B">
        <w:rPr>
          <w:rFonts w:ascii="Times New Roman" w:hAnsi="Times New Roman" w:cs="Times New Roman"/>
          <w:sz w:val="24"/>
          <w:szCs w:val="24"/>
        </w:rPr>
        <w:t>Тайшетскую</w:t>
      </w:r>
      <w:proofErr w:type="spellEnd"/>
      <w:r w:rsidR="00CC784B">
        <w:rPr>
          <w:rFonts w:ascii="Times New Roman" w:hAnsi="Times New Roman" w:cs="Times New Roman"/>
          <w:sz w:val="24"/>
          <w:szCs w:val="24"/>
        </w:rPr>
        <w:t xml:space="preserve"> межрайонную </w:t>
      </w:r>
      <w:proofErr w:type="spellStart"/>
      <w:r w:rsidR="00CC784B">
        <w:rPr>
          <w:rFonts w:ascii="Times New Roman" w:hAnsi="Times New Roman" w:cs="Times New Roman"/>
          <w:sz w:val="24"/>
          <w:szCs w:val="24"/>
        </w:rPr>
        <w:t>прокуротуру</w:t>
      </w:r>
      <w:proofErr w:type="spellEnd"/>
      <w:r w:rsidRPr="00CE6466">
        <w:rPr>
          <w:rFonts w:ascii="Times New Roman" w:hAnsi="Times New Roman" w:cs="Times New Roman"/>
          <w:sz w:val="24"/>
          <w:szCs w:val="24"/>
        </w:rPr>
        <w:t>, которой принято решение о согласовании проведения проверки, в течение пяти рабочих дней со дня составления акта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3.4.8.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
    <w:p w:rsidR="00CE6466" w:rsidRPr="00CC784B" w:rsidRDefault="00CE6466" w:rsidP="00CE6466">
      <w:pPr>
        <w:autoSpaceDE w:val="0"/>
        <w:autoSpaceDN w:val="0"/>
        <w:adjustRightInd w:val="0"/>
        <w:spacing w:after="0" w:line="240" w:lineRule="auto"/>
        <w:jc w:val="center"/>
        <w:outlineLvl w:val="1"/>
        <w:rPr>
          <w:rFonts w:ascii="Times New Roman" w:hAnsi="Times New Roman" w:cs="Times New Roman"/>
          <w:b/>
          <w:sz w:val="24"/>
          <w:szCs w:val="24"/>
        </w:rPr>
      </w:pPr>
      <w:r w:rsidRPr="00CC784B">
        <w:rPr>
          <w:rFonts w:ascii="Times New Roman" w:hAnsi="Times New Roman" w:cs="Times New Roman"/>
          <w:b/>
          <w:sz w:val="24"/>
          <w:szCs w:val="24"/>
          <w:lang w:val="en-US"/>
        </w:rPr>
        <w:t>IV</w:t>
      </w:r>
      <w:r w:rsidRPr="00CC784B">
        <w:rPr>
          <w:rFonts w:ascii="Times New Roman" w:hAnsi="Times New Roman" w:cs="Times New Roman"/>
          <w:b/>
          <w:sz w:val="24"/>
          <w:szCs w:val="24"/>
        </w:rPr>
        <w:t>. ПОРЯДОК И ФОРМЫ КОНТРОЛЯ ЗА</w:t>
      </w:r>
    </w:p>
    <w:p w:rsidR="00CE6466" w:rsidRPr="00CE6466" w:rsidRDefault="00CE6466" w:rsidP="00CE6466">
      <w:pPr>
        <w:autoSpaceDE w:val="0"/>
        <w:autoSpaceDN w:val="0"/>
        <w:adjustRightInd w:val="0"/>
        <w:spacing w:after="0" w:line="240" w:lineRule="auto"/>
        <w:jc w:val="center"/>
        <w:rPr>
          <w:rFonts w:ascii="Times New Roman" w:hAnsi="Times New Roman" w:cs="Times New Roman"/>
          <w:sz w:val="24"/>
          <w:szCs w:val="24"/>
        </w:rPr>
      </w:pPr>
      <w:r w:rsidRPr="00CC784B">
        <w:rPr>
          <w:rFonts w:ascii="Times New Roman" w:hAnsi="Times New Roman" w:cs="Times New Roman"/>
          <w:b/>
          <w:sz w:val="24"/>
          <w:szCs w:val="24"/>
        </w:rPr>
        <w:t>ИСПОЛНЕНИЕМ МУНИЦИПАЛЬНОГО КОНТРОЛЯ</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
    <w:p w:rsidR="00CE6466" w:rsidRPr="00CE6466" w:rsidRDefault="00CE6466" w:rsidP="00CE6466">
      <w:pPr>
        <w:pStyle w:val="ConsPlusNormal"/>
        <w:ind w:firstLine="540"/>
        <w:jc w:val="both"/>
        <w:rPr>
          <w:rFonts w:ascii="Times New Roman" w:hAnsi="Times New Roman" w:cs="Times New Roman"/>
          <w:sz w:val="24"/>
          <w:szCs w:val="24"/>
        </w:rPr>
      </w:pPr>
      <w:r w:rsidRPr="00CE6466">
        <w:rPr>
          <w:rFonts w:ascii="Times New Roman" w:hAnsi="Times New Roman" w:cs="Times New Roman"/>
          <w:sz w:val="24"/>
          <w:szCs w:val="24"/>
        </w:rPr>
        <w:t>4.1.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w:t>
      </w:r>
    </w:p>
    <w:p w:rsidR="00CE6466" w:rsidRPr="00CE6466" w:rsidRDefault="00CE6466" w:rsidP="00CE6466">
      <w:pPr>
        <w:spacing w:after="0"/>
        <w:ind w:firstLine="540"/>
        <w:jc w:val="both"/>
        <w:rPr>
          <w:rFonts w:ascii="Times New Roman" w:hAnsi="Times New Roman" w:cs="Times New Roman"/>
          <w:sz w:val="24"/>
          <w:szCs w:val="24"/>
        </w:rPr>
      </w:pPr>
      <w:r w:rsidRPr="00CE6466">
        <w:rPr>
          <w:rFonts w:ascii="Times New Roman" w:hAnsi="Times New Roman" w:cs="Times New Roman"/>
          <w:sz w:val="24"/>
          <w:szCs w:val="24"/>
        </w:rPr>
        <w:t>Текущий контроль осуществляется путем проверок соблюдения и исполнения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w:t>
      </w:r>
    </w:p>
    <w:p w:rsidR="00CE6466" w:rsidRPr="00CE6466" w:rsidRDefault="00CE6466" w:rsidP="00CE6466">
      <w:pPr>
        <w:spacing w:after="0"/>
        <w:ind w:firstLine="540"/>
        <w:jc w:val="both"/>
        <w:rPr>
          <w:rFonts w:ascii="Times New Roman" w:hAnsi="Times New Roman" w:cs="Times New Roman"/>
          <w:sz w:val="24"/>
          <w:szCs w:val="24"/>
        </w:rPr>
      </w:pPr>
      <w:r w:rsidRPr="00CE6466">
        <w:rPr>
          <w:rFonts w:ascii="Times New Roman" w:hAnsi="Times New Roman" w:cs="Times New Roman"/>
          <w:sz w:val="24"/>
          <w:szCs w:val="24"/>
        </w:rPr>
        <w:t>4.2.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CE6466" w:rsidRPr="00CE6466" w:rsidRDefault="00CE6466" w:rsidP="00CE6466">
      <w:pPr>
        <w:spacing w:after="0"/>
        <w:ind w:firstLine="540"/>
        <w:jc w:val="both"/>
        <w:rPr>
          <w:rFonts w:ascii="Times New Roman" w:hAnsi="Times New Roman" w:cs="Times New Roman"/>
          <w:sz w:val="24"/>
          <w:szCs w:val="24"/>
        </w:rPr>
      </w:pPr>
      <w:r w:rsidRPr="00CE6466">
        <w:rPr>
          <w:rFonts w:ascii="Times New Roman" w:hAnsi="Times New Roman" w:cs="Times New Roman"/>
          <w:sz w:val="24"/>
          <w:szCs w:val="24"/>
        </w:rPr>
        <w:t>Результаты проверки оформляются в виде предписания, в котором отмечаются выявленные недостатки и предложения по их устранению.</w:t>
      </w:r>
    </w:p>
    <w:p w:rsidR="00CE6466" w:rsidRPr="00CE6466" w:rsidRDefault="00CE6466" w:rsidP="00CE6466">
      <w:pPr>
        <w:spacing w:after="0"/>
        <w:ind w:firstLine="708"/>
        <w:jc w:val="both"/>
        <w:rPr>
          <w:rFonts w:ascii="Times New Roman" w:hAnsi="Times New Roman" w:cs="Times New Roman"/>
          <w:sz w:val="24"/>
          <w:szCs w:val="24"/>
        </w:rPr>
      </w:pPr>
      <w:r w:rsidRPr="00CE6466">
        <w:rPr>
          <w:rFonts w:ascii="Times New Roman" w:hAnsi="Times New Roman" w:cs="Times New Roman"/>
          <w:sz w:val="24"/>
          <w:szCs w:val="24"/>
        </w:rPr>
        <w:t>4.3. Должностные лица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CE6466" w:rsidRPr="00CE6466" w:rsidRDefault="00CE6466" w:rsidP="00CE6466">
      <w:pPr>
        <w:spacing w:after="0"/>
        <w:ind w:firstLine="708"/>
        <w:jc w:val="both"/>
        <w:rPr>
          <w:rFonts w:ascii="Times New Roman" w:hAnsi="Times New Roman" w:cs="Times New Roman"/>
          <w:sz w:val="24"/>
          <w:szCs w:val="24"/>
        </w:rPr>
      </w:pPr>
      <w:r w:rsidRPr="00CE6466">
        <w:rPr>
          <w:rFonts w:ascii="Times New Roman" w:hAnsi="Times New Roman" w:cs="Times New Roman"/>
          <w:sz w:val="24"/>
          <w:szCs w:val="24"/>
        </w:rPr>
        <w:lastRenderedPageBreak/>
        <w:t xml:space="preserve">4.4. </w:t>
      </w:r>
      <w:proofErr w:type="gramStart"/>
      <w:r w:rsidRPr="00CE6466">
        <w:rPr>
          <w:rFonts w:ascii="Times New Roman" w:hAnsi="Times New Roman" w:cs="Times New Roman"/>
          <w:sz w:val="24"/>
          <w:szCs w:val="24"/>
        </w:rPr>
        <w:t>О мерах, принятых в отношении виновных в нарушении законодательства Российской Федерации, положений настоящего Административного регламента, должностных лиц, орган муниципального контроля в течение 15 дней со дня принятия таких мер сообщает в письменной форме юридическому лицу, индивидуальному 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w:t>
      </w:r>
      <w:proofErr w:type="gramEnd"/>
    </w:p>
    <w:p w:rsidR="00CE6466" w:rsidRPr="00CE6466" w:rsidRDefault="00CE6466" w:rsidP="00CE6466">
      <w:pPr>
        <w:widowControl w:val="0"/>
        <w:autoSpaceDE w:val="0"/>
        <w:autoSpaceDN w:val="0"/>
        <w:adjustRightInd w:val="0"/>
        <w:spacing w:after="0"/>
        <w:ind w:firstLine="709"/>
        <w:jc w:val="both"/>
        <w:rPr>
          <w:rFonts w:ascii="Times New Roman" w:hAnsi="Times New Roman" w:cs="Times New Roman"/>
          <w:sz w:val="24"/>
          <w:szCs w:val="24"/>
        </w:rPr>
      </w:pPr>
      <w:r w:rsidRPr="00CE6466">
        <w:rPr>
          <w:rFonts w:ascii="Times New Roman" w:hAnsi="Times New Roman" w:cs="Times New Roman"/>
          <w:sz w:val="24"/>
          <w:szCs w:val="24"/>
        </w:rPr>
        <w:t xml:space="preserve">4.5. </w:t>
      </w:r>
      <w:proofErr w:type="gramStart"/>
      <w:r w:rsidRPr="00CE6466">
        <w:rPr>
          <w:rFonts w:ascii="Times New Roman" w:hAnsi="Times New Roman" w:cs="Times New Roman"/>
          <w:sz w:val="24"/>
          <w:szCs w:val="24"/>
        </w:rPr>
        <w:t>Контроль за</w:t>
      </w:r>
      <w:proofErr w:type="gramEnd"/>
      <w:r w:rsidRPr="00CE6466">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E6466" w:rsidRPr="00CE6466" w:rsidRDefault="00CE6466" w:rsidP="00CE6466">
      <w:pPr>
        <w:widowControl w:val="0"/>
        <w:autoSpaceDE w:val="0"/>
        <w:autoSpaceDN w:val="0"/>
        <w:adjustRightInd w:val="0"/>
        <w:spacing w:after="0"/>
        <w:ind w:firstLine="709"/>
        <w:jc w:val="both"/>
        <w:rPr>
          <w:rFonts w:ascii="Times New Roman" w:hAnsi="Times New Roman" w:cs="Times New Roman"/>
          <w:sz w:val="24"/>
          <w:szCs w:val="24"/>
        </w:rPr>
      </w:pPr>
      <w:r w:rsidRPr="00CE6466">
        <w:rPr>
          <w:rFonts w:ascii="Times New Roman" w:hAnsi="Times New Roman" w:cs="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CE6466">
        <w:rPr>
          <w:rFonts w:ascii="Times New Roman" w:hAnsi="Times New Roman" w:cs="Times New Roman"/>
          <w:sz w:val="24"/>
          <w:szCs w:val="24"/>
          <w:lang w:eastAsia="ko-KR"/>
        </w:rPr>
        <w:t>уполномоченного органа</w:t>
      </w:r>
      <w:r w:rsidRPr="00CE6466">
        <w:rPr>
          <w:rFonts w:ascii="Times New Roman" w:hAnsi="Times New Roman" w:cs="Times New Roman"/>
          <w:sz w:val="24"/>
          <w:szCs w:val="24"/>
        </w:rPr>
        <w:t>, его должностных лиц;</w:t>
      </w:r>
    </w:p>
    <w:p w:rsidR="00CE6466" w:rsidRPr="00CE6466" w:rsidRDefault="00CE6466" w:rsidP="00CE6466">
      <w:pPr>
        <w:widowControl w:val="0"/>
        <w:autoSpaceDE w:val="0"/>
        <w:autoSpaceDN w:val="0"/>
        <w:adjustRightInd w:val="0"/>
        <w:spacing w:after="0"/>
        <w:ind w:firstLine="709"/>
        <w:jc w:val="both"/>
        <w:rPr>
          <w:rFonts w:ascii="Times New Roman" w:hAnsi="Times New Roman" w:cs="Times New Roman"/>
          <w:sz w:val="24"/>
          <w:szCs w:val="24"/>
        </w:rPr>
      </w:pPr>
      <w:r w:rsidRPr="00CE6466">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E6466" w:rsidRPr="00CE6466" w:rsidRDefault="00CE6466" w:rsidP="00CE64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6466">
        <w:rPr>
          <w:rFonts w:ascii="Times New Roman" w:hAnsi="Times New Roman" w:cs="Times New Roman"/>
          <w:sz w:val="24"/>
          <w:szCs w:val="24"/>
        </w:rPr>
        <w:t xml:space="preserve">некорректного поведения должностных лиц </w:t>
      </w:r>
      <w:r w:rsidRPr="00CE6466">
        <w:rPr>
          <w:rFonts w:ascii="Times New Roman" w:hAnsi="Times New Roman" w:cs="Times New Roman"/>
          <w:sz w:val="24"/>
          <w:szCs w:val="24"/>
          <w:lang w:eastAsia="ko-KR"/>
        </w:rPr>
        <w:t>уполномоченного органа</w:t>
      </w:r>
      <w:r w:rsidRPr="00CE6466">
        <w:rPr>
          <w:rFonts w:ascii="Times New Roman" w:hAnsi="Times New Roman" w:cs="Times New Roman"/>
          <w:sz w:val="24"/>
          <w:szCs w:val="24"/>
        </w:rPr>
        <w:t>, нарушения правил служебной этики при предоставлении муниципальной услуги.</w:t>
      </w:r>
    </w:p>
    <w:p w:rsidR="00CE6466" w:rsidRPr="00CE6466" w:rsidRDefault="00CE6466" w:rsidP="00CE64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6466">
        <w:rPr>
          <w:rFonts w:ascii="Times New Roman" w:hAnsi="Times New Roman" w:cs="Times New Roman"/>
          <w:sz w:val="24"/>
          <w:szCs w:val="24"/>
        </w:rPr>
        <w:t xml:space="preserve">4.6. Информацию, указанную в пункте 4.5. настоящего административного регламента, заявители могут сообщить по телефонам </w:t>
      </w:r>
      <w:r w:rsidRPr="00CE6466">
        <w:rPr>
          <w:rFonts w:ascii="Times New Roman" w:hAnsi="Times New Roman" w:cs="Times New Roman"/>
          <w:sz w:val="24"/>
          <w:szCs w:val="24"/>
          <w:lang w:eastAsia="ko-KR"/>
        </w:rPr>
        <w:t>уполномоченного органа</w:t>
      </w:r>
      <w:r w:rsidRPr="00CE6466">
        <w:rPr>
          <w:rFonts w:ascii="Times New Roman" w:hAnsi="Times New Roman" w:cs="Times New Roman"/>
          <w:sz w:val="24"/>
          <w:szCs w:val="24"/>
        </w:rPr>
        <w:t>, указанным в пункте 2.1.1.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E6466" w:rsidRPr="00CE6466" w:rsidRDefault="00CE6466" w:rsidP="00CE64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6466">
        <w:rPr>
          <w:rFonts w:ascii="Times New Roman" w:hAnsi="Times New Roman" w:cs="Times New Roman"/>
          <w:sz w:val="24"/>
          <w:szCs w:val="24"/>
        </w:rPr>
        <w:t>4.7. Срок рассмотрения обращений со стороны граждан, их объединений и организаций составляет 30 рабочих дней с момента их регистрации.</w:t>
      </w:r>
    </w:p>
    <w:p w:rsidR="00CE6466" w:rsidRPr="00CE6466" w:rsidRDefault="00CE6466" w:rsidP="00CE64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6466">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E6466" w:rsidRPr="00CE6466" w:rsidRDefault="00CE6466" w:rsidP="00CE64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6466">
        <w:rPr>
          <w:rFonts w:ascii="Times New Roman" w:hAnsi="Times New Roman" w:cs="Times New Roman"/>
          <w:sz w:val="24"/>
          <w:szCs w:val="24"/>
          <w:lang w:eastAsia="ko-KR"/>
        </w:rPr>
        <w:t xml:space="preserve">4.8. </w:t>
      </w:r>
      <w:proofErr w:type="gramStart"/>
      <w:r w:rsidRPr="00CE6466">
        <w:rPr>
          <w:rFonts w:ascii="Times New Roman" w:hAnsi="Times New Roman" w:cs="Times New Roman"/>
          <w:sz w:val="24"/>
          <w:szCs w:val="24"/>
          <w:lang w:eastAsia="ko-KR"/>
        </w:rPr>
        <w:t>Контроль за</w:t>
      </w:r>
      <w:proofErr w:type="gramEnd"/>
      <w:r w:rsidRPr="00CE6466">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CE6466" w:rsidRPr="00CE6466" w:rsidRDefault="00CE6466" w:rsidP="00CE6466">
      <w:pPr>
        <w:spacing w:after="0"/>
        <w:ind w:firstLine="708"/>
        <w:jc w:val="both"/>
        <w:rPr>
          <w:rFonts w:ascii="Times New Roman" w:hAnsi="Times New Roman" w:cs="Times New Roman"/>
          <w:sz w:val="24"/>
          <w:szCs w:val="24"/>
        </w:rPr>
      </w:pPr>
    </w:p>
    <w:p w:rsidR="00CE6466" w:rsidRPr="00CC784B" w:rsidRDefault="00CE6466" w:rsidP="00CE6466">
      <w:pPr>
        <w:autoSpaceDE w:val="0"/>
        <w:autoSpaceDN w:val="0"/>
        <w:adjustRightInd w:val="0"/>
        <w:spacing w:after="0" w:line="240" w:lineRule="auto"/>
        <w:jc w:val="center"/>
        <w:rPr>
          <w:rFonts w:ascii="Times New Roman" w:hAnsi="Times New Roman" w:cs="Times New Roman"/>
          <w:b/>
          <w:sz w:val="24"/>
          <w:szCs w:val="24"/>
        </w:rPr>
      </w:pPr>
      <w:r w:rsidRPr="00CC784B">
        <w:rPr>
          <w:rFonts w:ascii="Times New Roman" w:hAnsi="Times New Roman" w:cs="Times New Roman"/>
          <w:b/>
          <w:sz w:val="24"/>
          <w:szCs w:val="24"/>
          <w:lang w:val="en-US"/>
        </w:rPr>
        <w:t>V</w:t>
      </w:r>
      <w:r w:rsidRPr="00CC784B">
        <w:rPr>
          <w:rFonts w:ascii="Times New Roman" w:hAnsi="Times New Roman" w:cs="Times New Roman"/>
          <w:b/>
          <w:sz w:val="24"/>
          <w:szCs w:val="24"/>
        </w:rPr>
        <w:t>. ДОСУДЕБНЫЙ (ВНЕСУДЕБНЫЙ) ПОРЯДОК ОБЖАЛОВАНИЯ РЕШЕНИЙ И ДЕЙСТВИЙ (БЕЗДЕЙСТВИЯ) ОРГАНА, ОСУЩЕСТВЛЯЮЩЕГО МУНИЦИПАЛЬНЫЙ КОНТРОЛЬ, А ТАКЖЕ ДОЛЖНОСТНЫХ ЛИЦ, МУНИЦИПАЛЬНЫХ СЛУЖАЩИХ</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5.1. Заявители имеют право на досудебное (внесудебное) обжалование решений и действий (бездействия), принятых (осуществленных) в ходе исполнения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5.2. </w:t>
      </w:r>
      <w:r w:rsidRPr="00CE6466">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осуществлением муниципального контроля.</w:t>
      </w:r>
    </w:p>
    <w:p w:rsidR="00CE6466" w:rsidRPr="00CE6466" w:rsidRDefault="00CE6466" w:rsidP="00CE6466">
      <w:pPr>
        <w:pStyle w:val="ConsPlusNormal"/>
        <w:ind w:firstLine="709"/>
        <w:jc w:val="both"/>
        <w:rPr>
          <w:rFonts w:ascii="Times New Roman" w:hAnsi="Times New Roman" w:cs="Times New Roman"/>
          <w:sz w:val="24"/>
          <w:szCs w:val="24"/>
          <w:lang w:eastAsia="ko-KR"/>
        </w:rPr>
      </w:pPr>
      <w:r w:rsidRPr="00CE6466">
        <w:rPr>
          <w:rFonts w:ascii="Times New Roman" w:hAnsi="Times New Roman" w:cs="Times New Roman"/>
          <w:sz w:val="24"/>
          <w:szCs w:val="24"/>
          <w:lang w:eastAsia="ko-KR"/>
        </w:rPr>
        <w:t>5.3. Основания приостановления рассмотрения жалобы, направленной в уполномоченный орган, не предусмотрены.</w:t>
      </w:r>
    </w:p>
    <w:p w:rsidR="00CE6466" w:rsidRPr="00CE6466" w:rsidRDefault="00CE6466" w:rsidP="00CE6466">
      <w:pPr>
        <w:pStyle w:val="ConsPlusNormal"/>
        <w:ind w:firstLine="709"/>
        <w:jc w:val="both"/>
        <w:rPr>
          <w:rFonts w:ascii="Times New Roman" w:hAnsi="Times New Roman" w:cs="Times New Roman"/>
          <w:sz w:val="24"/>
          <w:szCs w:val="24"/>
          <w:lang w:eastAsia="ko-KR"/>
        </w:rPr>
      </w:pPr>
      <w:r w:rsidRPr="00CE6466">
        <w:rPr>
          <w:rFonts w:ascii="Times New Roman" w:hAnsi="Times New Roman" w:cs="Times New Roman"/>
          <w:sz w:val="24"/>
          <w:szCs w:val="24"/>
          <w:lang w:eastAsia="ko-KR"/>
        </w:rPr>
        <w:t>Случаи, в которых ответ на жалобу не дается:</w:t>
      </w:r>
    </w:p>
    <w:p w:rsidR="00CE6466" w:rsidRPr="00CE6466" w:rsidRDefault="00CE6466" w:rsidP="00CE6466">
      <w:pPr>
        <w:pStyle w:val="ConsPlusNormal"/>
        <w:ind w:firstLine="709"/>
        <w:jc w:val="both"/>
        <w:rPr>
          <w:rFonts w:ascii="Times New Roman" w:hAnsi="Times New Roman" w:cs="Times New Roman"/>
          <w:sz w:val="24"/>
          <w:szCs w:val="24"/>
          <w:lang w:eastAsia="ko-KR"/>
        </w:rPr>
      </w:pPr>
      <w:r w:rsidRPr="00CE6466">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E6466" w:rsidRPr="00CE6466" w:rsidRDefault="00CE6466" w:rsidP="00CE6466">
      <w:pPr>
        <w:pStyle w:val="ConsPlusNormal"/>
        <w:ind w:firstLine="709"/>
        <w:jc w:val="both"/>
        <w:rPr>
          <w:rFonts w:ascii="Times New Roman" w:hAnsi="Times New Roman" w:cs="Times New Roman"/>
          <w:sz w:val="24"/>
          <w:szCs w:val="24"/>
          <w:lang w:eastAsia="ko-KR"/>
        </w:rPr>
      </w:pPr>
      <w:r w:rsidRPr="00CE646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lastRenderedPageBreak/>
        <w:t>5.4. Основанием для начала процедуры досудебного (внесудебного) обжалования является обращение заявителя на обжалование решений, действий (бездействия) Администрации, должностных лиц Администрации.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5.5. </w:t>
      </w:r>
      <w:proofErr w:type="gramStart"/>
      <w:r w:rsidRPr="00CE6466">
        <w:rPr>
          <w:rFonts w:ascii="Times New Roman" w:hAnsi="Times New Roman" w:cs="Times New Roman"/>
          <w:sz w:val="24"/>
          <w:szCs w:val="24"/>
        </w:rPr>
        <w:t>В письменной жалобе заявителя в обязательном порядке указывается наименование Администрации, фамилия, имя, отчество соответствующего должностного лица Администрации, решения или действия (бездействия) которых обжалуются, а также полное наименование юридического лица, в том числе его организационно-правовая форма, фамилия, имя, отчество индивидуального предпринимателя, почтовый (юридический) адрес, по которому должны быть направлены ответ, уведомление о переадресации жалобы, излагается суть жалобы, ставится личная подпись и</w:t>
      </w:r>
      <w:proofErr w:type="gramEnd"/>
      <w:r w:rsidRPr="00CE6466">
        <w:rPr>
          <w:rFonts w:ascii="Times New Roman" w:hAnsi="Times New Roman" w:cs="Times New Roman"/>
          <w:sz w:val="24"/>
          <w:szCs w:val="24"/>
        </w:rPr>
        <w:t xml:space="preserve"> дата.</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5.6. </w:t>
      </w:r>
      <w:proofErr w:type="gramStart"/>
      <w:r w:rsidRPr="00CE646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5.7. </w:t>
      </w:r>
      <w:r w:rsidRPr="00CE6466">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CE6466" w:rsidRPr="00CE6466" w:rsidRDefault="00CE6466" w:rsidP="00CE6466">
      <w:pPr>
        <w:autoSpaceDE w:val="0"/>
        <w:autoSpaceDN w:val="0"/>
        <w:adjustRightInd w:val="0"/>
        <w:spacing w:after="0" w:line="240" w:lineRule="auto"/>
        <w:ind w:firstLine="540"/>
        <w:jc w:val="both"/>
        <w:rPr>
          <w:rFonts w:ascii="Times New Roman" w:hAnsi="Times New Roman" w:cs="Times New Roman"/>
          <w:sz w:val="24"/>
          <w:szCs w:val="24"/>
        </w:rPr>
      </w:pPr>
      <w:r w:rsidRPr="00CE6466">
        <w:rPr>
          <w:rFonts w:ascii="Times New Roman" w:hAnsi="Times New Roman" w:cs="Times New Roman"/>
          <w:sz w:val="24"/>
          <w:szCs w:val="24"/>
        </w:rPr>
        <w:t xml:space="preserve">5.8. </w:t>
      </w:r>
      <w:proofErr w:type="gramStart"/>
      <w:r w:rsidRPr="00CE6466">
        <w:rPr>
          <w:rFonts w:ascii="Times New Roman" w:hAnsi="Times New Roman" w:cs="Times New Roman"/>
          <w:sz w:val="24"/>
          <w:szCs w:val="24"/>
        </w:rPr>
        <w:t>Письменная жалоба рассматривается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E6466" w:rsidRPr="00CE6466" w:rsidRDefault="00CE6466" w:rsidP="00CE6466">
      <w:pPr>
        <w:spacing w:after="0"/>
        <w:ind w:firstLine="540"/>
        <w:jc w:val="both"/>
        <w:rPr>
          <w:rFonts w:ascii="Times New Roman" w:hAnsi="Times New Roman" w:cs="Times New Roman"/>
          <w:sz w:val="24"/>
          <w:szCs w:val="24"/>
        </w:rPr>
      </w:pPr>
      <w:r w:rsidRPr="00CE6466">
        <w:rPr>
          <w:rFonts w:ascii="Times New Roman" w:hAnsi="Times New Roman" w:cs="Times New Roman"/>
          <w:sz w:val="24"/>
          <w:szCs w:val="24"/>
        </w:rPr>
        <w:t>5.9. Жалоба, поступившая в Администрацию, подлежит рассмотрению в течение 30 рабочих дней со дня ее регистрации.</w:t>
      </w:r>
    </w:p>
    <w:p w:rsidR="00CE6466" w:rsidRPr="00CE6466" w:rsidRDefault="00CE6466" w:rsidP="00CE6466">
      <w:pPr>
        <w:spacing w:after="0"/>
        <w:ind w:firstLine="540"/>
        <w:jc w:val="both"/>
        <w:rPr>
          <w:rFonts w:ascii="Times New Roman" w:hAnsi="Times New Roman" w:cs="Times New Roman"/>
          <w:sz w:val="24"/>
          <w:szCs w:val="24"/>
        </w:rPr>
      </w:pPr>
      <w:r w:rsidRPr="00CE6466">
        <w:rPr>
          <w:rFonts w:ascii="Times New Roman" w:hAnsi="Times New Roman" w:cs="Times New Roman"/>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письменную жалобу по почтовому (юридическому) адресу, указанному заявителем.</w:t>
      </w:r>
    </w:p>
    <w:p w:rsidR="00CE6466" w:rsidRPr="00CE6466" w:rsidRDefault="00CE6466" w:rsidP="00CE6466">
      <w:pPr>
        <w:spacing w:after="0"/>
        <w:ind w:firstLine="708"/>
        <w:jc w:val="both"/>
        <w:rPr>
          <w:rFonts w:ascii="Times New Roman" w:hAnsi="Times New Roman" w:cs="Times New Roman"/>
          <w:sz w:val="24"/>
          <w:szCs w:val="24"/>
        </w:rPr>
      </w:pPr>
    </w:p>
    <w:p w:rsidR="00CE6466" w:rsidRPr="00CE6466" w:rsidRDefault="00CE6466" w:rsidP="00CE6466">
      <w:pPr>
        <w:spacing w:after="0"/>
        <w:ind w:firstLine="708"/>
        <w:jc w:val="both"/>
        <w:rPr>
          <w:rFonts w:ascii="Times New Roman" w:hAnsi="Times New Roman" w:cs="Times New Roman"/>
          <w:sz w:val="24"/>
          <w:szCs w:val="24"/>
        </w:rPr>
      </w:pPr>
    </w:p>
    <w:p w:rsidR="00CE6466" w:rsidRPr="00CE6466" w:rsidRDefault="00CE6466" w:rsidP="00CE6466">
      <w:pPr>
        <w:spacing w:after="0"/>
        <w:ind w:firstLine="708"/>
        <w:jc w:val="both"/>
        <w:rPr>
          <w:rFonts w:ascii="Times New Roman" w:hAnsi="Times New Roman" w:cs="Times New Roman"/>
          <w:sz w:val="24"/>
          <w:szCs w:val="24"/>
        </w:rPr>
      </w:pPr>
    </w:p>
    <w:p w:rsidR="00CE6466" w:rsidRPr="00CE6466" w:rsidRDefault="00CE6466" w:rsidP="00CE6466">
      <w:pPr>
        <w:spacing w:after="0"/>
        <w:rPr>
          <w:rFonts w:ascii="Times New Roman" w:hAnsi="Times New Roman" w:cs="Times New Roman"/>
          <w:sz w:val="24"/>
          <w:szCs w:val="24"/>
        </w:rPr>
      </w:pPr>
      <w:r w:rsidRPr="00CE6466">
        <w:rPr>
          <w:rFonts w:ascii="Times New Roman" w:hAnsi="Times New Roman" w:cs="Times New Roman"/>
          <w:sz w:val="24"/>
          <w:szCs w:val="24"/>
        </w:rPr>
        <w:t xml:space="preserve">Глава </w:t>
      </w:r>
      <w:r w:rsidR="00CC784B">
        <w:rPr>
          <w:rFonts w:ascii="Times New Roman" w:hAnsi="Times New Roman" w:cs="Times New Roman"/>
          <w:sz w:val="24"/>
          <w:szCs w:val="24"/>
        </w:rPr>
        <w:t>Тамтачетского</w:t>
      </w:r>
    </w:p>
    <w:p w:rsidR="00CE6466" w:rsidRDefault="00CE6466" w:rsidP="00CE6466">
      <w:pPr>
        <w:spacing w:after="0"/>
        <w:rPr>
          <w:rFonts w:ascii="Times New Roman" w:hAnsi="Times New Roman" w:cs="Times New Roman"/>
          <w:sz w:val="24"/>
          <w:szCs w:val="24"/>
        </w:rPr>
      </w:pPr>
      <w:r w:rsidRPr="00CE6466">
        <w:rPr>
          <w:rFonts w:ascii="Times New Roman" w:hAnsi="Times New Roman" w:cs="Times New Roman"/>
          <w:sz w:val="24"/>
          <w:szCs w:val="24"/>
        </w:rPr>
        <w:t>муниципального образования</w:t>
      </w:r>
      <w:r w:rsidRPr="00CE6466">
        <w:rPr>
          <w:rFonts w:ascii="Times New Roman" w:hAnsi="Times New Roman" w:cs="Times New Roman"/>
          <w:sz w:val="24"/>
          <w:szCs w:val="24"/>
        </w:rPr>
        <w:tab/>
      </w:r>
      <w:r w:rsidRPr="00CE6466">
        <w:rPr>
          <w:rFonts w:ascii="Times New Roman" w:hAnsi="Times New Roman" w:cs="Times New Roman"/>
          <w:sz w:val="24"/>
          <w:szCs w:val="24"/>
        </w:rPr>
        <w:tab/>
      </w:r>
      <w:r w:rsidRPr="00CE6466">
        <w:rPr>
          <w:rFonts w:ascii="Times New Roman" w:hAnsi="Times New Roman" w:cs="Times New Roman"/>
          <w:sz w:val="24"/>
          <w:szCs w:val="24"/>
        </w:rPr>
        <w:tab/>
      </w:r>
      <w:r w:rsidRPr="00CE6466">
        <w:rPr>
          <w:rFonts w:ascii="Times New Roman" w:hAnsi="Times New Roman" w:cs="Times New Roman"/>
          <w:sz w:val="24"/>
          <w:szCs w:val="24"/>
        </w:rPr>
        <w:tab/>
      </w:r>
      <w:r w:rsidRPr="00CE6466">
        <w:rPr>
          <w:rFonts w:ascii="Times New Roman" w:hAnsi="Times New Roman" w:cs="Times New Roman"/>
          <w:sz w:val="24"/>
          <w:szCs w:val="24"/>
        </w:rPr>
        <w:tab/>
      </w:r>
      <w:r w:rsidRPr="00CE6466">
        <w:rPr>
          <w:rFonts w:ascii="Times New Roman" w:hAnsi="Times New Roman" w:cs="Times New Roman"/>
          <w:sz w:val="24"/>
          <w:szCs w:val="24"/>
        </w:rPr>
        <w:tab/>
      </w:r>
      <w:r w:rsidRPr="00CE6466">
        <w:rPr>
          <w:rFonts w:ascii="Times New Roman" w:hAnsi="Times New Roman" w:cs="Times New Roman"/>
          <w:sz w:val="24"/>
          <w:szCs w:val="24"/>
        </w:rPr>
        <w:tab/>
      </w:r>
      <w:proofErr w:type="spellStart"/>
      <w:r w:rsidR="00CC784B">
        <w:rPr>
          <w:rFonts w:ascii="Times New Roman" w:hAnsi="Times New Roman" w:cs="Times New Roman"/>
          <w:sz w:val="24"/>
          <w:szCs w:val="24"/>
        </w:rPr>
        <w:t>К.В.Суренков</w:t>
      </w:r>
      <w:proofErr w:type="spellEnd"/>
    </w:p>
    <w:p w:rsidR="00CC784B" w:rsidRDefault="00CC784B" w:rsidP="00CE6466">
      <w:pPr>
        <w:spacing w:after="0"/>
        <w:rPr>
          <w:rFonts w:ascii="Times New Roman" w:hAnsi="Times New Roman" w:cs="Times New Roman"/>
          <w:sz w:val="24"/>
          <w:szCs w:val="24"/>
        </w:rPr>
      </w:pPr>
    </w:p>
    <w:p w:rsidR="00CC784B" w:rsidRDefault="00CC784B" w:rsidP="00CE6466">
      <w:pPr>
        <w:spacing w:after="0"/>
        <w:rPr>
          <w:rFonts w:ascii="Times New Roman" w:hAnsi="Times New Roman" w:cs="Times New Roman"/>
          <w:sz w:val="24"/>
          <w:szCs w:val="24"/>
        </w:rPr>
      </w:pPr>
    </w:p>
    <w:p w:rsidR="00CC784B" w:rsidRDefault="00CC784B" w:rsidP="00CE6466">
      <w:pPr>
        <w:spacing w:after="0"/>
        <w:rPr>
          <w:rFonts w:ascii="Times New Roman" w:hAnsi="Times New Roman" w:cs="Times New Roman"/>
          <w:sz w:val="24"/>
          <w:szCs w:val="24"/>
        </w:rPr>
      </w:pPr>
    </w:p>
    <w:p w:rsidR="00CC784B" w:rsidRPr="00CE6466" w:rsidRDefault="00CC784B" w:rsidP="00CE6466">
      <w:pPr>
        <w:spacing w:after="0"/>
        <w:rPr>
          <w:rFonts w:ascii="Times New Roman" w:hAnsi="Times New Roman" w:cs="Times New Roman"/>
          <w:sz w:val="24"/>
          <w:szCs w:val="24"/>
        </w:rPr>
      </w:pPr>
    </w:p>
    <w:p w:rsidR="00CE6466" w:rsidRPr="00CE6466" w:rsidRDefault="00CE6466" w:rsidP="00CE6466">
      <w:pPr>
        <w:spacing w:after="0"/>
        <w:jc w:val="both"/>
        <w:rPr>
          <w:rFonts w:ascii="Times New Roman" w:hAnsi="Times New Roman" w:cs="Times New Roman"/>
          <w:sz w:val="24"/>
          <w:szCs w:val="24"/>
        </w:rPr>
      </w:pPr>
    </w:p>
    <w:p w:rsidR="00CE6466" w:rsidRPr="00CE6466" w:rsidRDefault="00CE6466" w:rsidP="00CE6466">
      <w:pPr>
        <w:spacing w:after="0"/>
        <w:jc w:val="right"/>
        <w:rPr>
          <w:rFonts w:ascii="Times New Roman" w:hAnsi="Times New Roman" w:cs="Times New Roman"/>
          <w:sz w:val="24"/>
          <w:szCs w:val="24"/>
        </w:rPr>
      </w:pPr>
    </w:p>
    <w:p w:rsidR="00CE6466" w:rsidRPr="00CE6466" w:rsidRDefault="00CE6466" w:rsidP="00CE6466">
      <w:pPr>
        <w:spacing w:after="0"/>
        <w:jc w:val="right"/>
        <w:rPr>
          <w:rFonts w:ascii="Times New Roman" w:hAnsi="Times New Roman" w:cs="Times New Roman"/>
          <w:sz w:val="24"/>
          <w:szCs w:val="24"/>
        </w:rPr>
      </w:pPr>
    </w:p>
    <w:p w:rsidR="00CE6466" w:rsidRPr="00CE6466" w:rsidRDefault="00CE6466" w:rsidP="00CE6466">
      <w:pPr>
        <w:spacing w:after="0"/>
        <w:jc w:val="right"/>
        <w:rPr>
          <w:rFonts w:ascii="Times New Roman" w:hAnsi="Times New Roman" w:cs="Times New Roman"/>
          <w:sz w:val="24"/>
          <w:szCs w:val="24"/>
        </w:rPr>
      </w:pPr>
    </w:p>
    <w:p w:rsidR="00CE6466" w:rsidRPr="00CE6466" w:rsidRDefault="00CE6466" w:rsidP="00CE6466">
      <w:pPr>
        <w:spacing w:after="0"/>
        <w:jc w:val="right"/>
        <w:rPr>
          <w:rFonts w:ascii="Times New Roman" w:hAnsi="Times New Roman" w:cs="Times New Roman"/>
          <w:sz w:val="24"/>
          <w:szCs w:val="24"/>
        </w:rPr>
      </w:pPr>
    </w:p>
    <w:p w:rsidR="00CE6466" w:rsidRPr="00CE6466" w:rsidRDefault="00CE6466" w:rsidP="00CE6466">
      <w:pPr>
        <w:spacing w:after="0"/>
        <w:jc w:val="right"/>
        <w:rPr>
          <w:rFonts w:ascii="Times New Roman" w:hAnsi="Times New Roman" w:cs="Times New Roman"/>
          <w:sz w:val="24"/>
          <w:szCs w:val="24"/>
        </w:rPr>
      </w:pPr>
    </w:p>
    <w:p w:rsidR="00CE6466" w:rsidRPr="00CE6466" w:rsidRDefault="00CE6466" w:rsidP="00CE6466">
      <w:pPr>
        <w:spacing w:after="0"/>
        <w:jc w:val="right"/>
        <w:rPr>
          <w:rFonts w:ascii="Times New Roman" w:hAnsi="Times New Roman" w:cs="Times New Roman"/>
          <w:sz w:val="24"/>
          <w:szCs w:val="24"/>
        </w:rPr>
      </w:pPr>
    </w:p>
    <w:p w:rsidR="00CC784B" w:rsidRDefault="00CC784B" w:rsidP="00CE6466">
      <w:pPr>
        <w:spacing w:after="0"/>
        <w:jc w:val="right"/>
        <w:rPr>
          <w:rFonts w:ascii="Times New Roman" w:hAnsi="Times New Roman" w:cs="Times New Roman"/>
          <w:sz w:val="24"/>
          <w:szCs w:val="24"/>
        </w:rPr>
      </w:pPr>
    </w:p>
    <w:p w:rsidR="00CE6466" w:rsidRPr="00CE6466" w:rsidRDefault="00CE6466" w:rsidP="00675867">
      <w:pPr>
        <w:spacing w:after="0" w:line="240" w:lineRule="auto"/>
        <w:jc w:val="right"/>
        <w:rPr>
          <w:rFonts w:ascii="Times New Roman" w:hAnsi="Times New Roman" w:cs="Times New Roman"/>
          <w:sz w:val="24"/>
          <w:szCs w:val="24"/>
        </w:rPr>
      </w:pPr>
      <w:r w:rsidRPr="00CE6466">
        <w:rPr>
          <w:rFonts w:ascii="Times New Roman" w:hAnsi="Times New Roman" w:cs="Times New Roman"/>
          <w:sz w:val="24"/>
          <w:szCs w:val="24"/>
        </w:rPr>
        <w:lastRenderedPageBreak/>
        <w:t xml:space="preserve">                                                                                                                                                                                                                                                                                                                                                                                                                                                        Приложение 1</w:t>
      </w:r>
    </w:p>
    <w:p w:rsidR="00675867" w:rsidRDefault="00675867" w:rsidP="00675867">
      <w:pPr>
        <w:spacing w:after="0" w:line="240" w:lineRule="auto"/>
        <w:jc w:val="right"/>
        <w:rPr>
          <w:rFonts w:ascii="Times New Roman" w:hAnsi="Times New Roman"/>
          <w:sz w:val="24"/>
          <w:szCs w:val="20"/>
        </w:rPr>
      </w:pPr>
      <w:r>
        <w:rPr>
          <w:rFonts w:ascii="Times New Roman" w:hAnsi="Times New Roman"/>
          <w:sz w:val="24"/>
          <w:szCs w:val="20"/>
        </w:rPr>
        <w:t>К Административному регламенту</w:t>
      </w:r>
    </w:p>
    <w:p w:rsidR="00675867" w:rsidRDefault="00675867" w:rsidP="00675867">
      <w:pPr>
        <w:spacing w:after="0" w:line="240" w:lineRule="auto"/>
        <w:jc w:val="right"/>
        <w:rPr>
          <w:rFonts w:ascii="Times New Roman" w:hAnsi="Times New Roman"/>
          <w:sz w:val="24"/>
          <w:szCs w:val="20"/>
        </w:rPr>
      </w:pPr>
      <w:r>
        <w:rPr>
          <w:rFonts w:ascii="Times New Roman" w:hAnsi="Times New Roman"/>
          <w:sz w:val="24"/>
          <w:szCs w:val="20"/>
        </w:rPr>
        <w:t xml:space="preserve"> исполнения муниципальной функции </w:t>
      </w:r>
    </w:p>
    <w:p w:rsidR="00675867" w:rsidRDefault="00675867" w:rsidP="00675867">
      <w:pPr>
        <w:spacing w:after="0" w:line="240" w:lineRule="auto"/>
        <w:jc w:val="right"/>
        <w:rPr>
          <w:rFonts w:ascii="Times New Roman" w:hAnsi="Times New Roman" w:cs="Times New Roman"/>
          <w:sz w:val="24"/>
          <w:szCs w:val="24"/>
        </w:rPr>
      </w:pPr>
      <w:r>
        <w:rPr>
          <w:rFonts w:ascii="Times New Roman" w:hAnsi="Times New Roman"/>
          <w:sz w:val="24"/>
          <w:szCs w:val="20"/>
        </w:rPr>
        <w:t>«</w:t>
      </w:r>
      <w:r w:rsidRPr="00CE6466">
        <w:rPr>
          <w:rFonts w:ascii="Times New Roman" w:hAnsi="Times New Roman" w:cs="Times New Roman"/>
          <w:sz w:val="24"/>
          <w:szCs w:val="24"/>
        </w:rPr>
        <w:t>Осуществление муниципального контроля</w:t>
      </w:r>
    </w:p>
    <w:p w:rsidR="00675867" w:rsidRDefault="00675867" w:rsidP="00675867">
      <w:pPr>
        <w:spacing w:after="0" w:line="240" w:lineRule="auto"/>
        <w:jc w:val="right"/>
        <w:rPr>
          <w:rFonts w:ascii="Times New Roman" w:hAnsi="Times New Roman" w:cs="Times New Roman"/>
          <w:sz w:val="24"/>
          <w:szCs w:val="24"/>
        </w:rPr>
      </w:pPr>
      <w:r w:rsidRPr="00CE6466">
        <w:rPr>
          <w:rFonts w:ascii="Times New Roman" w:hAnsi="Times New Roman" w:cs="Times New Roman"/>
          <w:sz w:val="24"/>
          <w:szCs w:val="24"/>
        </w:rPr>
        <w:t xml:space="preserve">за обеспечением сохранности </w:t>
      </w:r>
      <w:proofErr w:type="gramStart"/>
      <w:r w:rsidRPr="00CE6466">
        <w:rPr>
          <w:rFonts w:ascii="Times New Roman" w:hAnsi="Times New Roman" w:cs="Times New Roman"/>
          <w:sz w:val="24"/>
          <w:szCs w:val="24"/>
        </w:rPr>
        <w:t>автомобильных</w:t>
      </w:r>
      <w:proofErr w:type="gramEnd"/>
    </w:p>
    <w:p w:rsidR="00675867" w:rsidRDefault="00675867" w:rsidP="00675867">
      <w:pPr>
        <w:spacing w:after="0" w:line="240" w:lineRule="auto"/>
        <w:jc w:val="right"/>
        <w:rPr>
          <w:rFonts w:ascii="Times New Roman" w:hAnsi="Times New Roman" w:cs="Times New Roman"/>
          <w:sz w:val="24"/>
          <w:szCs w:val="24"/>
        </w:rPr>
      </w:pPr>
      <w:r w:rsidRPr="00CE6466">
        <w:rPr>
          <w:rFonts w:ascii="Times New Roman" w:hAnsi="Times New Roman" w:cs="Times New Roman"/>
          <w:sz w:val="24"/>
          <w:szCs w:val="24"/>
        </w:rPr>
        <w:t xml:space="preserve"> дорог общего пользования местного </w:t>
      </w:r>
    </w:p>
    <w:p w:rsidR="00675867" w:rsidRDefault="00675867" w:rsidP="00675867">
      <w:pPr>
        <w:spacing w:after="0" w:line="240" w:lineRule="auto"/>
        <w:jc w:val="right"/>
        <w:rPr>
          <w:rFonts w:ascii="Times New Roman" w:hAnsi="Times New Roman"/>
          <w:sz w:val="24"/>
          <w:szCs w:val="20"/>
        </w:rPr>
      </w:pPr>
      <w:r w:rsidRPr="00CE6466">
        <w:rPr>
          <w:rFonts w:ascii="Times New Roman" w:hAnsi="Times New Roman" w:cs="Times New Roman"/>
          <w:sz w:val="24"/>
          <w:szCs w:val="24"/>
        </w:rPr>
        <w:t>значения</w:t>
      </w:r>
      <w:r>
        <w:rPr>
          <w:rFonts w:ascii="Times New Roman" w:hAnsi="Times New Roman" w:cs="Times New Roman"/>
          <w:sz w:val="24"/>
          <w:szCs w:val="24"/>
        </w:rPr>
        <w:t xml:space="preserve"> на территории</w:t>
      </w:r>
      <w:r>
        <w:rPr>
          <w:rFonts w:ascii="Times New Roman" w:hAnsi="Times New Roman"/>
          <w:sz w:val="24"/>
          <w:szCs w:val="20"/>
        </w:rPr>
        <w:t xml:space="preserve"> Тамтачетского</w:t>
      </w:r>
    </w:p>
    <w:p w:rsidR="00675867" w:rsidRDefault="00675867" w:rsidP="00675867">
      <w:pPr>
        <w:spacing w:after="0" w:line="240" w:lineRule="auto"/>
        <w:jc w:val="right"/>
        <w:rPr>
          <w:rFonts w:ascii="Times New Roman" w:hAnsi="Times New Roman"/>
          <w:sz w:val="24"/>
          <w:szCs w:val="20"/>
        </w:rPr>
      </w:pPr>
      <w:r>
        <w:rPr>
          <w:rFonts w:ascii="Times New Roman" w:hAnsi="Times New Roman"/>
          <w:sz w:val="24"/>
          <w:szCs w:val="20"/>
        </w:rPr>
        <w:t xml:space="preserve"> </w:t>
      </w:r>
      <w:proofErr w:type="gramStart"/>
      <w:r>
        <w:rPr>
          <w:rFonts w:ascii="Times New Roman" w:hAnsi="Times New Roman"/>
          <w:sz w:val="24"/>
          <w:szCs w:val="20"/>
        </w:rPr>
        <w:t>муниципального</w:t>
      </w:r>
      <w:proofErr w:type="gramEnd"/>
      <w:r>
        <w:rPr>
          <w:rFonts w:ascii="Times New Roman" w:hAnsi="Times New Roman"/>
          <w:sz w:val="24"/>
          <w:szCs w:val="20"/>
        </w:rPr>
        <w:t xml:space="preserve"> образовании»</w:t>
      </w:r>
    </w:p>
    <w:p w:rsidR="00CE6466" w:rsidRPr="00675867" w:rsidRDefault="00CE6466" w:rsidP="00675867">
      <w:pPr>
        <w:spacing w:after="0" w:line="240" w:lineRule="auto"/>
        <w:jc w:val="center"/>
        <w:rPr>
          <w:rFonts w:ascii="Times New Roman" w:hAnsi="Times New Roman" w:cs="Times New Roman"/>
          <w:b/>
          <w:sz w:val="24"/>
          <w:szCs w:val="24"/>
        </w:rPr>
      </w:pPr>
      <w:r w:rsidRPr="00675867">
        <w:rPr>
          <w:rFonts w:ascii="Times New Roman" w:hAnsi="Times New Roman" w:cs="Times New Roman"/>
          <w:b/>
          <w:sz w:val="24"/>
          <w:szCs w:val="24"/>
        </w:rPr>
        <w:t>БЛОК-СХЕМА</w:t>
      </w:r>
    </w:p>
    <w:p w:rsidR="00CE6466" w:rsidRPr="00CE6466" w:rsidRDefault="00BB0B59" w:rsidP="0067586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61312" from="388.35pt,50.65pt" to="388.35pt,74.65pt">
            <v:stroke endarrow="block"/>
          </v:line>
        </w:pict>
      </w:r>
      <w:r>
        <w:rPr>
          <w:rFonts w:ascii="Times New Roman" w:hAnsi="Times New Roman" w:cs="Times New Roman"/>
          <w:noProof/>
          <w:sz w:val="24"/>
          <w:szCs w:val="24"/>
        </w:rPr>
        <w:pict>
          <v:line id="_x0000_s1026" style="position:absolute;left:0;text-align:left;z-index:251660288" from="139.05pt,50.65pt" to="139.05pt,74.65pt">
            <v:stroke endarrow="block"/>
          </v:line>
        </w:pic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97"/>
      </w:tblGrid>
      <w:tr w:rsidR="00CE6466" w:rsidRPr="00CE6466" w:rsidTr="00DC575E">
        <w:trPr>
          <w:trHeight w:val="600"/>
        </w:trPr>
        <w:tc>
          <w:tcPr>
            <w:tcW w:w="8197" w:type="dxa"/>
          </w:tcPr>
          <w:p w:rsidR="00CE6466" w:rsidRPr="00CE6466" w:rsidRDefault="00CE6466" w:rsidP="00675867">
            <w:pPr>
              <w:spacing w:after="0" w:line="240" w:lineRule="auto"/>
              <w:jc w:val="center"/>
              <w:rPr>
                <w:rFonts w:ascii="Times New Roman" w:hAnsi="Times New Roman" w:cs="Times New Roman"/>
                <w:sz w:val="24"/>
                <w:szCs w:val="24"/>
              </w:rPr>
            </w:pPr>
            <w:r w:rsidRPr="00CE6466">
              <w:rPr>
                <w:rFonts w:ascii="Times New Roman" w:hAnsi="Times New Roman" w:cs="Times New Roman"/>
                <w:sz w:val="24"/>
                <w:szCs w:val="24"/>
              </w:rPr>
              <w:t>Принятие решения о проведении проверки</w:t>
            </w:r>
          </w:p>
        </w:tc>
      </w:tr>
    </w:tbl>
    <w:p w:rsidR="00CE6466" w:rsidRDefault="00CE6466" w:rsidP="00675867">
      <w:pPr>
        <w:spacing w:after="0" w:line="240" w:lineRule="auto"/>
        <w:ind w:firstLine="709"/>
        <w:jc w:val="center"/>
        <w:rPr>
          <w:rFonts w:ascii="Times New Roman" w:hAnsi="Times New Roman" w:cs="Times New Roman"/>
          <w:sz w:val="24"/>
          <w:szCs w:val="24"/>
        </w:rPr>
      </w:pPr>
    </w:p>
    <w:p w:rsidR="00675867" w:rsidRDefault="00675867" w:rsidP="00675867">
      <w:pPr>
        <w:spacing w:after="0" w:line="240" w:lineRule="auto"/>
        <w:ind w:firstLine="709"/>
        <w:jc w:val="center"/>
        <w:rPr>
          <w:rFonts w:ascii="Times New Roman" w:hAnsi="Times New Roman" w:cs="Times New Roman"/>
          <w:sz w:val="24"/>
          <w:szCs w:val="24"/>
        </w:rPr>
      </w:pPr>
    </w:p>
    <w:p w:rsidR="00675867" w:rsidRPr="00CE6466" w:rsidRDefault="00675867" w:rsidP="00675867">
      <w:pPr>
        <w:spacing w:after="0" w:line="240" w:lineRule="auto"/>
        <w:ind w:firstLine="709"/>
        <w:jc w:val="center"/>
        <w:rPr>
          <w:rFonts w:ascii="Times New Roman" w:hAnsi="Times New Roman" w:cs="Times New Roman"/>
          <w:sz w:val="24"/>
          <w:szCs w:val="24"/>
        </w:rPr>
      </w:pPr>
    </w:p>
    <w:tbl>
      <w:tblPr>
        <w:tblpPr w:leftFromText="180" w:rightFromText="180" w:vertAnchor="text"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1185"/>
        <w:gridCol w:w="4254"/>
      </w:tblGrid>
      <w:tr w:rsidR="00CE6466" w:rsidRPr="00CE6466" w:rsidTr="00DC575E">
        <w:trPr>
          <w:trHeight w:val="840"/>
        </w:trPr>
        <w:tc>
          <w:tcPr>
            <w:tcW w:w="3600" w:type="dxa"/>
          </w:tcPr>
          <w:p w:rsidR="00CE6466" w:rsidRPr="00CE6466" w:rsidRDefault="00CE6466" w:rsidP="00675867">
            <w:pPr>
              <w:spacing w:after="0" w:line="240" w:lineRule="auto"/>
              <w:jc w:val="center"/>
              <w:rPr>
                <w:rFonts w:ascii="Times New Roman" w:hAnsi="Times New Roman" w:cs="Times New Roman"/>
                <w:sz w:val="24"/>
                <w:szCs w:val="24"/>
              </w:rPr>
            </w:pPr>
            <w:r w:rsidRPr="00CE6466">
              <w:rPr>
                <w:rFonts w:ascii="Times New Roman" w:hAnsi="Times New Roman" w:cs="Times New Roman"/>
                <w:sz w:val="24"/>
                <w:szCs w:val="24"/>
              </w:rPr>
              <w:t>распоряжение администрации о проведении проверки</w:t>
            </w:r>
          </w:p>
          <w:p w:rsidR="00CE6466" w:rsidRPr="00CE6466" w:rsidRDefault="00CE6466" w:rsidP="00675867">
            <w:pPr>
              <w:spacing w:after="0" w:line="240" w:lineRule="auto"/>
              <w:jc w:val="center"/>
              <w:rPr>
                <w:rFonts w:ascii="Times New Roman" w:hAnsi="Times New Roman" w:cs="Times New Roman"/>
                <w:sz w:val="24"/>
                <w:szCs w:val="24"/>
              </w:rPr>
            </w:pPr>
          </w:p>
        </w:tc>
        <w:tc>
          <w:tcPr>
            <w:tcW w:w="1185" w:type="dxa"/>
            <w:tcBorders>
              <w:top w:val="nil"/>
              <w:bottom w:val="nil"/>
            </w:tcBorders>
            <w:shd w:val="clear" w:color="auto" w:fill="auto"/>
          </w:tcPr>
          <w:p w:rsidR="00CE6466" w:rsidRPr="00CE6466" w:rsidRDefault="00CE6466" w:rsidP="00675867">
            <w:pPr>
              <w:spacing w:after="0" w:line="240" w:lineRule="auto"/>
              <w:jc w:val="center"/>
              <w:rPr>
                <w:rFonts w:ascii="Times New Roman" w:hAnsi="Times New Roman" w:cs="Times New Roman"/>
                <w:sz w:val="24"/>
                <w:szCs w:val="24"/>
              </w:rPr>
            </w:pPr>
          </w:p>
        </w:tc>
        <w:tc>
          <w:tcPr>
            <w:tcW w:w="4254" w:type="dxa"/>
            <w:shd w:val="clear" w:color="auto" w:fill="auto"/>
          </w:tcPr>
          <w:p w:rsidR="00CE6466" w:rsidRPr="00CE6466" w:rsidRDefault="00CE6466" w:rsidP="00675867">
            <w:pPr>
              <w:spacing w:after="0" w:line="240" w:lineRule="auto"/>
              <w:jc w:val="center"/>
              <w:rPr>
                <w:rFonts w:ascii="Times New Roman" w:hAnsi="Times New Roman" w:cs="Times New Roman"/>
                <w:sz w:val="24"/>
                <w:szCs w:val="24"/>
              </w:rPr>
            </w:pPr>
            <w:r w:rsidRPr="00CE6466">
              <w:rPr>
                <w:rFonts w:ascii="Times New Roman" w:hAnsi="Times New Roman" w:cs="Times New Roman"/>
                <w:sz w:val="24"/>
                <w:szCs w:val="24"/>
              </w:rPr>
              <w:t>распоряжение администрации о проведении внеплановой проверки</w:t>
            </w:r>
          </w:p>
        </w:tc>
      </w:tr>
    </w:tbl>
    <w:p w:rsidR="00675867" w:rsidRDefault="00675867" w:rsidP="00675867">
      <w:pPr>
        <w:spacing w:after="0" w:line="240" w:lineRule="auto"/>
        <w:jc w:val="center"/>
        <w:rPr>
          <w:rFonts w:ascii="Times New Roman" w:hAnsi="Times New Roman" w:cs="Times New Roman"/>
          <w:sz w:val="24"/>
          <w:szCs w:val="24"/>
        </w:rPr>
      </w:pPr>
    </w:p>
    <w:p w:rsidR="00CE6466" w:rsidRPr="00CE6466" w:rsidRDefault="00BB0B59" w:rsidP="0067586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033" style="position:absolute;left:0;text-align:left;flip:x;z-index:251667456" from="135pt,2.2pt" to="135pt,88.55pt">
            <v:stroke endarrow="block"/>
          </v:line>
        </w:pict>
      </w:r>
      <w:r>
        <w:rPr>
          <w:rFonts w:ascii="Times New Roman" w:hAnsi="Times New Roman" w:cs="Times New Roman"/>
          <w:noProof/>
          <w:sz w:val="24"/>
          <w:szCs w:val="24"/>
        </w:rPr>
        <w:pict>
          <v:line id="_x0000_s1028" style="position:absolute;left:0;text-align:left;z-index:251662336" from="388.35pt,1.5pt" to="388.35pt,25.5pt">
            <v:stroke endarrow="block"/>
          </v:line>
        </w:pict>
      </w:r>
    </w:p>
    <w:p w:rsidR="00CE6466" w:rsidRPr="00CE6466" w:rsidRDefault="00CE6466" w:rsidP="00675867">
      <w:pPr>
        <w:spacing w:after="0" w:line="240" w:lineRule="auto"/>
        <w:jc w:val="center"/>
        <w:rPr>
          <w:rFonts w:ascii="Times New Roman" w:hAnsi="Times New Roman" w:cs="Times New Roman"/>
          <w:sz w:val="24"/>
          <w:szCs w:val="24"/>
        </w:rPr>
      </w:pPr>
    </w:p>
    <w:tbl>
      <w:tblPr>
        <w:tblW w:w="0" w:type="auto"/>
        <w:tblInd w:w="4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0"/>
      </w:tblGrid>
      <w:tr w:rsidR="00CE6466" w:rsidRPr="00CE6466" w:rsidTr="00DC575E">
        <w:trPr>
          <w:trHeight w:val="600"/>
        </w:trPr>
        <w:tc>
          <w:tcPr>
            <w:tcW w:w="5160" w:type="dxa"/>
          </w:tcPr>
          <w:p w:rsidR="00CE6466" w:rsidRPr="00CE6466" w:rsidRDefault="00CE6466" w:rsidP="00675867">
            <w:pPr>
              <w:spacing w:after="0" w:line="240" w:lineRule="auto"/>
              <w:jc w:val="center"/>
              <w:rPr>
                <w:rFonts w:ascii="Times New Roman" w:hAnsi="Times New Roman" w:cs="Times New Roman"/>
                <w:sz w:val="24"/>
                <w:szCs w:val="24"/>
              </w:rPr>
            </w:pPr>
            <w:r w:rsidRPr="00CE6466">
              <w:rPr>
                <w:rFonts w:ascii="Times New Roman" w:hAnsi="Times New Roman" w:cs="Times New Roman"/>
                <w:sz w:val="24"/>
                <w:szCs w:val="24"/>
              </w:rPr>
              <w:t>Согласование с органами прокуратуры</w:t>
            </w:r>
          </w:p>
          <w:p w:rsidR="00CE6466" w:rsidRPr="00CE6466" w:rsidRDefault="00CE6466" w:rsidP="00675867">
            <w:pPr>
              <w:spacing w:after="0" w:line="240" w:lineRule="auto"/>
              <w:jc w:val="center"/>
              <w:rPr>
                <w:rFonts w:ascii="Times New Roman" w:hAnsi="Times New Roman" w:cs="Times New Roman"/>
                <w:sz w:val="24"/>
                <w:szCs w:val="24"/>
              </w:rPr>
            </w:pPr>
          </w:p>
        </w:tc>
      </w:tr>
    </w:tbl>
    <w:p w:rsidR="00CE6466" w:rsidRPr="00CE6466" w:rsidRDefault="00BB0B59" w:rsidP="0067586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352.35pt;margin-top:2.9pt;width:36pt;height:24pt;z-index:251671552;mso-position-horizontal-relative:text;mso-position-vertical-relative:text" strokecolor="white">
            <v:fill opacity="0"/>
            <v:textbox>
              <w:txbxContent>
                <w:p w:rsidR="00CE6466" w:rsidRDefault="00CE6466" w:rsidP="00CE6466">
                  <w:r>
                    <w:t xml:space="preserve">Нет </w:t>
                  </w:r>
                </w:p>
              </w:txbxContent>
            </v:textbox>
          </v:shape>
        </w:pict>
      </w:r>
      <w:r>
        <w:rPr>
          <w:rFonts w:ascii="Times New Roman" w:hAnsi="Times New Roman" w:cs="Times New Roman"/>
          <w:noProof/>
          <w:sz w:val="24"/>
          <w:szCs w:val="24"/>
        </w:rPr>
        <w:pict>
          <v:shape id="_x0000_s1036" type="#_x0000_t202" style="position:absolute;left:0;text-align:left;margin-left:196.35pt;margin-top:2.9pt;width:30pt;height:24pt;z-index:251670528;mso-position-horizontal-relative:text;mso-position-vertical-relative:text" strokecolor="white">
            <v:fill opacity="0"/>
            <v:textbox>
              <w:txbxContent>
                <w:p w:rsidR="00CE6466" w:rsidRDefault="00CE6466" w:rsidP="00CE6466">
                  <w:r>
                    <w:t xml:space="preserve">Да </w:t>
                  </w:r>
                </w:p>
              </w:txbxContent>
            </v:textbox>
          </v:shape>
        </w:pict>
      </w:r>
      <w:r>
        <w:rPr>
          <w:rFonts w:ascii="Times New Roman" w:hAnsi="Times New Roman" w:cs="Times New Roman"/>
          <w:noProof/>
          <w:sz w:val="24"/>
          <w:szCs w:val="24"/>
        </w:rPr>
        <w:pict>
          <v:line id="_x0000_s1035" style="position:absolute;left:0;text-align:left;z-index:251669504;mso-position-horizontal-relative:text;mso-position-vertical-relative:text" from="382.35pt,2.9pt" to="382.35pt,26.9pt">
            <v:stroke endarrow="block"/>
          </v:line>
        </w:pict>
      </w:r>
      <w:r>
        <w:rPr>
          <w:rFonts w:ascii="Times New Roman" w:hAnsi="Times New Roman" w:cs="Times New Roman"/>
          <w:noProof/>
          <w:sz w:val="24"/>
          <w:szCs w:val="24"/>
        </w:rPr>
        <w:pict>
          <v:line id="_x0000_s1034" style="position:absolute;left:0;text-align:left;z-index:251668480;mso-position-horizontal-relative:text;mso-position-vertical-relative:text" from="220.35pt,2.9pt" to="220.35pt,26.9pt">
            <v:stroke endarrow="block"/>
          </v:line>
        </w:pict>
      </w:r>
    </w:p>
    <w:p w:rsidR="00CE6466" w:rsidRPr="00CE6466" w:rsidRDefault="00CE6466" w:rsidP="00675867">
      <w:pPr>
        <w:spacing w:after="0" w:line="240" w:lineRule="auto"/>
        <w:jc w:val="center"/>
        <w:rPr>
          <w:rFonts w:ascii="Times New Roman" w:hAnsi="Times New Roman" w:cs="Times New Roman"/>
          <w:sz w:val="24"/>
          <w:szCs w:val="24"/>
        </w:rPr>
      </w:pP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7"/>
        <w:gridCol w:w="1010"/>
        <w:gridCol w:w="3819"/>
      </w:tblGrid>
      <w:tr w:rsidR="00CE6466" w:rsidRPr="00CE6466" w:rsidTr="00DC575E">
        <w:trPr>
          <w:trHeight w:val="600"/>
        </w:trPr>
        <w:tc>
          <w:tcPr>
            <w:tcW w:w="3480" w:type="dxa"/>
          </w:tcPr>
          <w:p w:rsidR="00CE6466" w:rsidRPr="00CE6466" w:rsidRDefault="00CE6466" w:rsidP="00675867">
            <w:pPr>
              <w:spacing w:after="0" w:line="240" w:lineRule="auto"/>
              <w:jc w:val="center"/>
              <w:rPr>
                <w:rFonts w:ascii="Times New Roman" w:hAnsi="Times New Roman" w:cs="Times New Roman"/>
                <w:sz w:val="24"/>
                <w:szCs w:val="24"/>
              </w:rPr>
            </w:pPr>
          </w:p>
          <w:p w:rsidR="00CE6466" w:rsidRPr="00CE6466" w:rsidRDefault="00CE6466" w:rsidP="00675867">
            <w:pPr>
              <w:spacing w:after="0" w:line="240" w:lineRule="auto"/>
              <w:jc w:val="center"/>
              <w:rPr>
                <w:rFonts w:ascii="Times New Roman" w:hAnsi="Times New Roman" w:cs="Times New Roman"/>
                <w:sz w:val="24"/>
                <w:szCs w:val="24"/>
              </w:rPr>
            </w:pPr>
            <w:r w:rsidRPr="00CE6466">
              <w:rPr>
                <w:rFonts w:ascii="Times New Roman" w:hAnsi="Times New Roman" w:cs="Times New Roman"/>
                <w:sz w:val="24"/>
                <w:szCs w:val="24"/>
              </w:rPr>
              <w:t>Проведение проверки</w:t>
            </w:r>
          </w:p>
          <w:p w:rsidR="00CE6466" w:rsidRPr="00CE6466" w:rsidRDefault="00BB0B59" w:rsidP="0067586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029" style="position:absolute;left:0;text-align:left;z-index:251663360" from="74.25pt,25.35pt" to="74.85pt,43.5pt">
                  <v:stroke endarrow="block"/>
                </v:line>
              </w:pict>
            </w:r>
          </w:p>
        </w:tc>
        <w:tc>
          <w:tcPr>
            <w:tcW w:w="1065" w:type="dxa"/>
            <w:tcBorders>
              <w:top w:val="nil"/>
              <w:bottom w:val="nil"/>
            </w:tcBorders>
            <w:shd w:val="clear" w:color="auto" w:fill="auto"/>
          </w:tcPr>
          <w:p w:rsidR="00CE6466" w:rsidRPr="00CE6466" w:rsidRDefault="00CE6466" w:rsidP="00675867">
            <w:pPr>
              <w:spacing w:after="0" w:line="240" w:lineRule="auto"/>
              <w:jc w:val="center"/>
              <w:rPr>
                <w:rFonts w:ascii="Times New Roman" w:hAnsi="Times New Roman" w:cs="Times New Roman"/>
                <w:sz w:val="24"/>
                <w:szCs w:val="24"/>
              </w:rPr>
            </w:pPr>
          </w:p>
        </w:tc>
        <w:tc>
          <w:tcPr>
            <w:tcW w:w="3960" w:type="dxa"/>
            <w:shd w:val="clear" w:color="auto" w:fill="auto"/>
          </w:tcPr>
          <w:p w:rsidR="00CE6466" w:rsidRPr="00CE6466" w:rsidRDefault="00CE6466" w:rsidP="00675867">
            <w:pPr>
              <w:spacing w:after="0" w:line="240" w:lineRule="auto"/>
              <w:jc w:val="center"/>
              <w:rPr>
                <w:rFonts w:ascii="Times New Roman" w:hAnsi="Times New Roman" w:cs="Times New Roman"/>
                <w:sz w:val="24"/>
                <w:szCs w:val="24"/>
              </w:rPr>
            </w:pPr>
            <w:r w:rsidRPr="00CE6466">
              <w:rPr>
                <w:rFonts w:ascii="Times New Roman" w:hAnsi="Times New Roman" w:cs="Times New Roman"/>
                <w:sz w:val="24"/>
                <w:szCs w:val="24"/>
              </w:rPr>
              <w:t>Подготовка распоряжения администрации об отмене приказа о проведении внеплановой проверки</w:t>
            </w:r>
          </w:p>
        </w:tc>
      </w:tr>
    </w:tbl>
    <w:p w:rsidR="00CE6466" w:rsidRPr="00CE6466" w:rsidRDefault="00CE6466" w:rsidP="00675867">
      <w:pPr>
        <w:spacing w:after="0" w:line="240" w:lineRule="auto"/>
        <w:jc w:val="center"/>
        <w:rPr>
          <w:rFonts w:ascii="Times New Roman" w:hAnsi="Times New Roman" w:cs="Times New Roman"/>
          <w:sz w:val="24"/>
          <w:szCs w:val="24"/>
        </w:rPr>
      </w:pP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tblGrid>
      <w:tr w:rsidR="00CE6466" w:rsidRPr="00CE6466" w:rsidTr="00DC575E">
        <w:trPr>
          <w:trHeight w:val="600"/>
        </w:trPr>
        <w:tc>
          <w:tcPr>
            <w:tcW w:w="3480" w:type="dxa"/>
          </w:tcPr>
          <w:p w:rsidR="00CE6466" w:rsidRPr="00CE6466" w:rsidRDefault="00CE6466" w:rsidP="00675867">
            <w:pPr>
              <w:spacing w:after="0" w:line="240" w:lineRule="auto"/>
              <w:jc w:val="center"/>
              <w:rPr>
                <w:rFonts w:ascii="Times New Roman" w:hAnsi="Times New Roman" w:cs="Times New Roman"/>
                <w:sz w:val="24"/>
                <w:szCs w:val="24"/>
              </w:rPr>
            </w:pPr>
          </w:p>
          <w:p w:rsidR="00CE6466" w:rsidRPr="00CE6466" w:rsidRDefault="00CE6466" w:rsidP="00675867">
            <w:pPr>
              <w:spacing w:after="0" w:line="240" w:lineRule="auto"/>
              <w:jc w:val="center"/>
              <w:rPr>
                <w:rFonts w:ascii="Times New Roman" w:hAnsi="Times New Roman" w:cs="Times New Roman"/>
                <w:sz w:val="24"/>
                <w:szCs w:val="24"/>
              </w:rPr>
            </w:pPr>
            <w:r w:rsidRPr="00CE6466">
              <w:rPr>
                <w:rFonts w:ascii="Times New Roman" w:hAnsi="Times New Roman" w:cs="Times New Roman"/>
                <w:sz w:val="24"/>
                <w:szCs w:val="24"/>
              </w:rPr>
              <w:t>Выявление нарушений</w:t>
            </w:r>
          </w:p>
          <w:p w:rsidR="00CE6466" w:rsidRPr="00CE6466" w:rsidRDefault="00CE6466" w:rsidP="00675867">
            <w:pPr>
              <w:spacing w:after="0" w:line="240" w:lineRule="auto"/>
              <w:jc w:val="center"/>
              <w:rPr>
                <w:rFonts w:ascii="Times New Roman" w:hAnsi="Times New Roman" w:cs="Times New Roman"/>
                <w:sz w:val="24"/>
                <w:szCs w:val="24"/>
              </w:rPr>
            </w:pPr>
          </w:p>
        </w:tc>
      </w:tr>
    </w:tbl>
    <w:p w:rsidR="00CE6466" w:rsidRPr="00CE6466" w:rsidRDefault="00BB0B59" w:rsidP="0067586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9" type="#_x0000_t202" style="position:absolute;left:0;text-align:left;margin-left:184.35pt;margin-top:2.75pt;width:36pt;height:24pt;z-index:251673600;mso-position-horizontal-relative:text;mso-position-vertical-relative:text" strokecolor="white">
            <v:fill opacity="0"/>
            <v:textbox style="mso-next-textbox:#_x0000_s1039">
              <w:txbxContent>
                <w:p w:rsidR="00CE6466" w:rsidRDefault="00CE6466" w:rsidP="00CE6466">
                  <w:r>
                    <w:t xml:space="preserve">Нет </w:t>
                  </w:r>
                </w:p>
              </w:txbxContent>
            </v:textbox>
          </v:shape>
        </w:pict>
      </w:r>
      <w:r>
        <w:rPr>
          <w:rFonts w:ascii="Times New Roman" w:hAnsi="Times New Roman" w:cs="Times New Roman"/>
          <w:noProof/>
          <w:sz w:val="24"/>
          <w:szCs w:val="24"/>
        </w:rPr>
        <w:pict>
          <v:shape id="_x0000_s1038" type="#_x0000_t202" style="position:absolute;left:0;text-align:left;margin-left:82.35pt;margin-top:2.75pt;width:30pt;height:24pt;z-index:251672576;mso-position-horizontal-relative:text;mso-position-vertical-relative:text" strokecolor="white">
            <v:fill opacity="0"/>
            <v:textbox style="mso-next-textbox:#_x0000_s1038">
              <w:txbxContent>
                <w:p w:rsidR="00CE6466" w:rsidRDefault="00CE6466" w:rsidP="00CE6466">
                  <w:r>
                    <w:t xml:space="preserve">Да </w:t>
                  </w:r>
                </w:p>
              </w:txbxContent>
            </v:textbox>
          </v:shape>
        </w:pict>
      </w:r>
      <w:r>
        <w:rPr>
          <w:rFonts w:ascii="Times New Roman" w:hAnsi="Times New Roman" w:cs="Times New Roman"/>
          <w:noProof/>
          <w:sz w:val="24"/>
          <w:szCs w:val="24"/>
        </w:rPr>
        <w:pict>
          <v:line id="_x0000_s1031" style="position:absolute;left:0;text-align:left;flip:x;z-index:251665408;mso-position-horizontal-relative:text;mso-position-vertical-relative:text" from="106.35pt,2.75pt" to="106.95pt,25.95pt">
            <v:stroke endarrow="block"/>
          </v:line>
        </w:pict>
      </w:r>
      <w:r>
        <w:rPr>
          <w:rFonts w:ascii="Times New Roman" w:hAnsi="Times New Roman" w:cs="Times New Roman"/>
          <w:noProof/>
          <w:sz w:val="24"/>
          <w:szCs w:val="24"/>
        </w:rPr>
        <w:pict>
          <v:line id="_x0000_s1032" style="position:absolute;left:0;text-align:left;z-index:251666432;mso-position-horizontal-relative:text;mso-position-vertical-relative:text" from="214.35pt,2.75pt" to="214.35pt,26.15pt">
            <v:stroke endarrow="block"/>
          </v:line>
        </w:pict>
      </w:r>
    </w:p>
    <w:p w:rsidR="00CE6466" w:rsidRPr="00CE6466" w:rsidRDefault="00CE6466" w:rsidP="00675867">
      <w:pPr>
        <w:spacing w:after="0" w:line="240" w:lineRule="auto"/>
        <w:jc w:val="center"/>
        <w:rPr>
          <w:rFonts w:ascii="Times New Roman" w:hAnsi="Times New Roman" w:cs="Times New Roman"/>
          <w:sz w:val="24"/>
          <w:szCs w:val="24"/>
        </w:rPr>
      </w:pP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gridCol w:w="585"/>
        <w:gridCol w:w="1878"/>
      </w:tblGrid>
      <w:tr w:rsidR="00CE6466" w:rsidRPr="00CE6466" w:rsidTr="00DC575E">
        <w:trPr>
          <w:trHeight w:val="600"/>
        </w:trPr>
        <w:tc>
          <w:tcPr>
            <w:tcW w:w="1920" w:type="dxa"/>
          </w:tcPr>
          <w:p w:rsidR="00CE6466" w:rsidRPr="00CE6466" w:rsidRDefault="00BB0B59" w:rsidP="0067586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030" style="position:absolute;left:0;text-align:left;z-index:251664384" from="51.3pt,28.65pt" to="51.3pt,52.65pt">
                  <v:stroke endarrow="block"/>
                </v:line>
              </w:pict>
            </w:r>
            <w:r w:rsidR="00CE6466" w:rsidRPr="00CE6466">
              <w:rPr>
                <w:rFonts w:ascii="Times New Roman" w:hAnsi="Times New Roman" w:cs="Times New Roman"/>
                <w:sz w:val="24"/>
                <w:szCs w:val="24"/>
              </w:rPr>
              <w:t>Составление акта</w:t>
            </w:r>
          </w:p>
        </w:tc>
        <w:tc>
          <w:tcPr>
            <w:tcW w:w="585" w:type="dxa"/>
            <w:tcBorders>
              <w:top w:val="nil"/>
              <w:bottom w:val="nil"/>
            </w:tcBorders>
            <w:shd w:val="clear" w:color="auto" w:fill="auto"/>
          </w:tcPr>
          <w:p w:rsidR="00CE6466" w:rsidRPr="00CE6466" w:rsidRDefault="00CE6466" w:rsidP="00675867">
            <w:pPr>
              <w:spacing w:after="0" w:line="240" w:lineRule="auto"/>
              <w:jc w:val="center"/>
              <w:rPr>
                <w:rFonts w:ascii="Times New Roman" w:hAnsi="Times New Roman" w:cs="Times New Roman"/>
                <w:sz w:val="24"/>
                <w:szCs w:val="24"/>
              </w:rPr>
            </w:pPr>
          </w:p>
        </w:tc>
        <w:tc>
          <w:tcPr>
            <w:tcW w:w="1878" w:type="dxa"/>
            <w:shd w:val="clear" w:color="auto" w:fill="auto"/>
          </w:tcPr>
          <w:p w:rsidR="00CE6466" w:rsidRPr="00CE6466" w:rsidRDefault="00CE6466" w:rsidP="00675867">
            <w:pPr>
              <w:spacing w:after="0" w:line="240" w:lineRule="auto"/>
              <w:jc w:val="center"/>
              <w:rPr>
                <w:rFonts w:ascii="Times New Roman" w:hAnsi="Times New Roman" w:cs="Times New Roman"/>
                <w:sz w:val="24"/>
                <w:szCs w:val="24"/>
              </w:rPr>
            </w:pPr>
            <w:r w:rsidRPr="00CE6466">
              <w:rPr>
                <w:rFonts w:ascii="Times New Roman" w:hAnsi="Times New Roman" w:cs="Times New Roman"/>
                <w:sz w:val="24"/>
                <w:szCs w:val="24"/>
              </w:rPr>
              <w:t>Составление акта</w:t>
            </w:r>
          </w:p>
        </w:tc>
      </w:tr>
    </w:tbl>
    <w:p w:rsidR="00CE6466" w:rsidRPr="00CE6466" w:rsidRDefault="00CE6466" w:rsidP="00675867">
      <w:pPr>
        <w:spacing w:after="0" w:line="240" w:lineRule="auto"/>
        <w:jc w:val="center"/>
        <w:rPr>
          <w:rFonts w:ascii="Times New Roman" w:hAnsi="Times New Roman" w:cs="Times New Roman"/>
          <w:sz w:val="24"/>
          <w:szCs w:val="24"/>
        </w:rPr>
      </w:pPr>
    </w:p>
    <w:p w:rsidR="00CE6466" w:rsidRPr="00CE6466" w:rsidRDefault="00CE6466" w:rsidP="00675867">
      <w:pPr>
        <w:spacing w:after="0" w:line="240" w:lineRule="auto"/>
        <w:jc w:val="center"/>
        <w:rPr>
          <w:rFonts w:ascii="Times New Roman" w:hAnsi="Times New Roman" w:cs="Times New Roman"/>
          <w:sz w:val="24"/>
          <w:szCs w:val="24"/>
        </w:rPr>
      </w:pP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6"/>
      </w:tblGrid>
      <w:tr w:rsidR="00CE6466" w:rsidRPr="00CE6466" w:rsidTr="00DC575E">
        <w:trPr>
          <w:trHeight w:val="720"/>
        </w:trPr>
        <w:tc>
          <w:tcPr>
            <w:tcW w:w="8176" w:type="dxa"/>
          </w:tcPr>
          <w:p w:rsidR="00CE6466" w:rsidRPr="00CE6466" w:rsidRDefault="00CE6466" w:rsidP="00675867">
            <w:pPr>
              <w:spacing w:after="0" w:line="240" w:lineRule="auto"/>
              <w:jc w:val="center"/>
              <w:rPr>
                <w:rFonts w:ascii="Times New Roman" w:hAnsi="Times New Roman" w:cs="Times New Roman"/>
                <w:sz w:val="24"/>
                <w:szCs w:val="24"/>
              </w:rPr>
            </w:pPr>
            <w:r w:rsidRPr="00CE6466">
              <w:rPr>
                <w:rFonts w:ascii="Times New Roman" w:hAnsi="Times New Roman" w:cs="Times New Roman"/>
                <w:sz w:val="24"/>
                <w:szCs w:val="24"/>
              </w:rPr>
              <w:t>Принятие мер при выявлении нарушений в деятельности субъекта проверки</w:t>
            </w:r>
          </w:p>
          <w:p w:rsidR="00CE6466" w:rsidRPr="00CE6466" w:rsidRDefault="00CE6466" w:rsidP="00675867">
            <w:pPr>
              <w:spacing w:after="0" w:line="240" w:lineRule="auto"/>
              <w:jc w:val="center"/>
              <w:rPr>
                <w:rFonts w:ascii="Times New Roman" w:hAnsi="Times New Roman" w:cs="Times New Roman"/>
                <w:sz w:val="24"/>
                <w:szCs w:val="24"/>
              </w:rPr>
            </w:pPr>
          </w:p>
        </w:tc>
      </w:tr>
    </w:tbl>
    <w:p w:rsidR="00CE6466" w:rsidRPr="00CE6466" w:rsidRDefault="00BB0B59" w:rsidP="0067586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041" style="position:absolute;left:0;text-align:left;z-index:251675648;mso-position-horizontal-relative:text;mso-position-vertical-relative:text" from="396pt,4.45pt" to="396pt,22.45pt">
            <v:stroke endarrow="block"/>
          </v:line>
        </w:pict>
      </w:r>
      <w:r>
        <w:rPr>
          <w:rFonts w:ascii="Times New Roman" w:hAnsi="Times New Roman" w:cs="Times New Roman"/>
          <w:noProof/>
          <w:sz w:val="24"/>
          <w:szCs w:val="24"/>
        </w:rPr>
        <w:pict>
          <v:line id="_x0000_s1040" style="position:absolute;left:0;text-align:left;z-index:251674624;mso-position-horizontal-relative:text;mso-position-vertical-relative:text" from="2in,4.45pt" to="2in,22.45pt">
            <v:stroke endarrow="block"/>
          </v:line>
        </w:pict>
      </w:r>
    </w:p>
    <w:p w:rsidR="00CE6466" w:rsidRPr="00CE6466" w:rsidRDefault="00CE6466" w:rsidP="00675867">
      <w:pPr>
        <w:spacing w:after="0" w:line="240" w:lineRule="auto"/>
        <w:jc w:val="center"/>
        <w:rPr>
          <w:rFonts w:ascii="Times New Roman" w:hAnsi="Times New Roman" w:cs="Times New Roman"/>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1980"/>
        <w:gridCol w:w="3240"/>
      </w:tblGrid>
      <w:tr w:rsidR="00CE6466" w:rsidRPr="00CE6466" w:rsidTr="00DC575E">
        <w:trPr>
          <w:trHeight w:val="360"/>
        </w:trPr>
        <w:tc>
          <w:tcPr>
            <w:tcW w:w="2880" w:type="dxa"/>
            <w:tcBorders>
              <w:bottom w:val="single" w:sz="4" w:space="0" w:color="auto"/>
            </w:tcBorders>
          </w:tcPr>
          <w:p w:rsidR="00CE6466" w:rsidRPr="00CE6466" w:rsidRDefault="00CE6466" w:rsidP="00675867">
            <w:pPr>
              <w:spacing w:after="0" w:line="240" w:lineRule="auto"/>
              <w:jc w:val="center"/>
              <w:rPr>
                <w:rFonts w:ascii="Times New Roman" w:hAnsi="Times New Roman" w:cs="Times New Roman"/>
                <w:sz w:val="24"/>
                <w:szCs w:val="24"/>
              </w:rPr>
            </w:pPr>
            <w:r w:rsidRPr="00CE6466">
              <w:rPr>
                <w:rFonts w:ascii="Times New Roman" w:hAnsi="Times New Roman" w:cs="Times New Roman"/>
                <w:sz w:val="24"/>
                <w:szCs w:val="24"/>
              </w:rPr>
              <w:t>предписание</w:t>
            </w:r>
          </w:p>
        </w:tc>
        <w:tc>
          <w:tcPr>
            <w:tcW w:w="1980" w:type="dxa"/>
            <w:tcBorders>
              <w:top w:val="nil"/>
              <w:bottom w:val="nil"/>
            </w:tcBorders>
            <w:shd w:val="clear" w:color="auto" w:fill="auto"/>
          </w:tcPr>
          <w:p w:rsidR="00CE6466" w:rsidRPr="00CE6466" w:rsidRDefault="00CE6466" w:rsidP="00675867">
            <w:pPr>
              <w:spacing w:after="0" w:line="240" w:lineRule="auto"/>
              <w:rPr>
                <w:rFonts w:ascii="Times New Roman" w:hAnsi="Times New Roman" w:cs="Times New Roman"/>
                <w:sz w:val="24"/>
                <w:szCs w:val="24"/>
              </w:rPr>
            </w:pPr>
          </w:p>
        </w:tc>
        <w:tc>
          <w:tcPr>
            <w:tcW w:w="3240" w:type="dxa"/>
            <w:shd w:val="clear" w:color="auto" w:fill="auto"/>
          </w:tcPr>
          <w:p w:rsidR="00CE6466" w:rsidRPr="00CE6466" w:rsidRDefault="00CE6466" w:rsidP="00675867">
            <w:pPr>
              <w:spacing w:after="0" w:line="240" w:lineRule="auto"/>
              <w:jc w:val="center"/>
              <w:rPr>
                <w:rFonts w:ascii="Times New Roman" w:hAnsi="Times New Roman" w:cs="Times New Roman"/>
                <w:sz w:val="24"/>
                <w:szCs w:val="24"/>
              </w:rPr>
            </w:pPr>
            <w:r w:rsidRPr="00CE6466">
              <w:rPr>
                <w:rFonts w:ascii="Times New Roman" w:hAnsi="Times New Roman" w:cs="Times New Roman"/>
                <w:sz w:val="24"/>
                <w:szCs w:val="24"/>
              </w:rPr>
              <w:t>Протокол об административном правонарушении</w:t>
            </w:r>
          </w:p>
        </w:tc>
      </w:tr>
    </w:tbl>
    <w:p w:rsidR="00CE6466" w:rsidRPr="00CE6466" w:rsidRDefault="00CE6466" w:rsidP="00CE6466">
      <w:pPr>
        <w:widowControl w:val="0"/>
        <w:adjustRightInd w:val="0"/>
        <w:ind w:firstLine="6120"/>
        <w:outlineLvl w:val="1"/>
        <w:rPr>
          <w:rFonts w:ascii="Times New Roman" w:hAnsi="Times New Roman" w:cs="Times New Roman"/>
          <w:sz w:val="24"/>
          <w:szCs w:val="24"/>
        </w:rPr>
      </w:pPr>
    </w:p>
    <w:p w:rsidR="00CE6466" w:rsidRPr="00CE6466" w:rsidRDefault="00CE6466" w:rsidP="00CE6466">
      <w:pPr>
        <w:rPr>
          <w:rFonts w:ascii="Times New Roman" w:hAnsi="Times New Roman" w:cs="Times New Roman"/>
          <w:b/>
          <w:sz w:val="24"/>
          <w:szCs w:val="24"/>
        </w:rPr>
      </w:pPr>
    </w:p>
    <w:p w:rsidR="00F7086D" w:rsidRPr="00CE6466" w:rsidRDefault="00F7086D">
      <w:pPr>
        <w:rPr>
          <w:rFonts w:ascii="Times New Roman" w:hAnsi="Times New Roman" w:cs="Times New Roman"/>
          <w:sz w:val="24"/>
          <w:szCs w:val="24"/>
        </w:rPr>
      </w:pPr>
    </w:p>
    <w:sectPr w:rsidR="00F7086D" w:rsidRPr="00CE6466" w:rsidSect="00F70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A049B"/>
    <w:rsid w:val="00025C6A"/>
    <w:rsid w:val="0002703D"/>
    <w:rsid w:val="00032792"/>
    <w:rsid w:val="00045CEE"/>
    <w:rsid w:val="00051295"/>
    <w:rsid w:val="000579E0"/>
    <w:rsid w:val="0006051B"/>
    <w:rsid w:val="00063642"/>
    <w:rsid w:val="0007381F"/>
    <w:rsid w:val="0008172E"/>
    <w:rsid w:val="000A4F10"/>
    <w:rsid w:val="000C459F"/>
    <w:rsid w:val="000C4D32"/>
    <w:rsid w:val="000E2801"/>
    <w:rsid w:val="000E55DE"/>
    <w:rsid w:val="000F4885"/>
    <w:rsid w:val="00112953"/>
    <w:rsid w:val="00115747"/>
    <w:rsid w:val="001320AC"/>
    <w:rsid w:val="00134999"/>
    <w:rsid w:val="00134AB2"/>
    <w:rsid w:val="0015068C"/>
    <w:rsid w:val="0015552B"/>
    <w:rsid w:val="00165DE2"/>
    <w:rsid w:val="00172386"/>
    <w:rsid w:val="00173EEB"/>
    <w:rsid w:val="001876E5"/>
    <w:rsid w:val="00190BF1"/>
    <w:rsid w:val="00191B6B"/>
    <w:rsid w:val="001B3C40"/>
    <w:rsid w:val="001C2D2A"/>
    <w:rsid w:val="001C4F09"/>
    <w:rsid w:val="001D6E93"/>
    <w:rsid w:val="001E3F89"/>
    <w:rsid w:val="001E6ADF"/>
    <w:rsid w:val="0020603C"/>
    <w:rsid w:val="00216615"/>
    <w:rsid w:val="00221BF8"/>
    <w:rsid w:val="00222380"/>
    <w:rsid w:val="00224988"/>
    <w:rsid w:val="002257F8"/>
    <w:rsid w:val="00235810"/>
    <w:rsid w:val="00237D56"/>
    <w:rsid w:val="00245AAB"/>
    <w:rsid w:val="00246DBC"/>
    <w:rsid w:val="0024722E"/>
    <w:rsid w:val="00254697"/>
    <w:rsid w:val="00260EE8"/>
    <w:rsid w:val="002658DF"/>
    <w:rsid w:val="002665AA"/>
    <w:rsid w:val="002748DA"/>
    <w:rsid w:val="00276878"/>
    <w:rsid w:val="002810DE"/>
    <w:rsid w:val="002856A5"/>
    <w:rsid w:val="002903A0"/>
    <w:rsid w:val="002A12C3"/>
    <w:rsid w:val="002A24A7"/>
    <w:rsid w:val="002B252E"/>
    <w:rsid w:val="002B3929"/>
    <w:rsid w:val="002B7EF4"/>
    <w:rsid w:val="002C35A8"/>
    <w:rsid w:val="002C664B"/>
    <w:rsid w:val="002C6A8C"/>
    <w:rsid w:val="002D0A2D"/>
    <w:rsid w:val="002E0E8A"/>
    <w:rsid w:val="002E29E5"/>
    <w:rsid w:val="002E351D"/>
    <w:rsid w:val="002F48EF"/>
    <w:rsid w:val="002F5C08"/>
    <w:rsid w:val="002F6F04"/>
    <w:rsid w:val="00303F85"/>
    <w:rsid w:val="00332C8B"/>
    <w:rsid w:val="00335CBE"/>
    <w:rsid w:val="00345BC6"/>
    <w:rsid w:val="00365F60"/>
    <w:rsid w:val="003808F7"/>
    <w:rsid w:val="00382592"/>
    <w:rsid w:val="00383D97"/>
    <w:rsid w:val="003A2D21"/>
    <w:rsid w:val="003A6F45"/>
    <w:rsid w:val="003B2C81"/>
    <w:rsid w:val="003B768B"/>
    <w:rsid w:val="003B7F8E"/>
    <w:rsid w:val="003E407B"/>
    <w:rsid w:val="003E45CA"/>
    <w:rsid w:val="003F4E4C"/>
    <w:rsid w:val="003F7F07"/>
    <w:rsid w:val="00402DCA"/>
    <w:rsid w:val="00412806"/>
    <w:rsid w:val="0042153C"/>
    <w:rsid w:val="004221E4"/>
    <w:rsid w:val="00430AE3"/>
    <w:rsid w:val="00460037"/>
    <w:rsid w:val="00466386"/>
    <w:rsid w:val="00487943"/>
    <w:rsid w:val="004906A8"/>
    <w:rsid w:val="00494F4A"/>
    <w:rsid w:val="004A5897"/>
    <w:rsid w:val="004B7DF9"/>
    <w:rsid w:val="004E0963"/>
    <w:rsid w:val="004E2727"/>
    <w:rsid w:val="00501E20"/>
    <w:rsid w:val="00502E95"/>
    <w:rsid w:val="00503640"/>
    <w:rsid w:val="00511982"/>
    <w:rsid w:val="00516363"/>
    <w:rsid w:val="00525CAB"/>
    <w:rsid w:val="00531D81"/>
    <w:rsid w:val="00546CC8"/>
    <w:rsid w:val="00572DC6"/>
    <w:rsid w:val="005808CD"/>
    <w:rsid w:val="0058156C"/>
    <w:rsid w:val="005866A6"/>
    <w:rsid w:val="00586856"/>
    <w:rsid w:val="00587268"/>
    <w:rsid w:val="0059579D"/>
    <w:rsid w:val="005A049B"/>
    <w:rsid w:val="005B55D3"/>
    <w:rsid w:val="005D77E7"/>
    <w:rsid w:val="005E1B00"/>
    <w:rsid w:val="005E5938"/>
    <w:rsid w:val="005E7652"/>
    <w:rsid w:val="005F2314"/>
    <w:rsid w:val="00611F93"/>
    <w:rsid w:val="00613122"/>
    <w:rsid w:val="00627845"/>
    <w:rsid w:val="00640D91"/>
    <w:rsid w:val="00641F0D"/>
    <w:rsid w:val="0064657F"/>
    <w:rsid w:val="00655013"/>
    <w:rsid w:val="0066550D"/>
    <w:rsid w:val="00671E58"/>
    <w:rsid w:val="00672EA2"/>
    <w:rsid w:val="00673D4A"/>
    <w:rsid w:val="00675867"/>
    <w:rsid w:val="00686E60"/>
    <w:rsid w:val="006961F9"/>
    <w:rsid w:val="00696EA3"/>
    <w:rsid w:val="006A127C"/>
    <w:rsid w:val="006B61B1"/>
    <w:rsid w:val="006C63D8"/>
    <w:rsid w:val="006F4FCA"/>
    <w:rsid w:val="00701C2C"/>
    <w:rsid w:val="007024C0"/>
    <w:rsid w:val="00704A1D"/>
    <w:rsid w:val="00705F73"/>
    <w:rsid w:val="00716730"/>
    <w:rsid w:val="00745B5C"/>
    <w:rsid w:val="007523BB"/>
    <w:rsid w:val="00755E93"/>
    <w:rsid w:val="00770FEF"/>
    <w:rsid w:val="00773797"/>
    <w:rsid w:val="0079154A"/>
    <w:rsid w:val="00792072"/>
    <w:rsid w:val="00793476"/>
    <w:rsid w:val="0079730A"/>
    <w:rsid w:val="007C4DC8"/>
    <w:rsid w:val="007D7247"/>
    <w:rsid w:val="007F2D17"/>
    <w:rsid w:val="007F54F2"/>
    <w:rsid w:val="007F7605"/>
    <w:rsid w:val="008040A6"/>
    <w:rsid w:val="0080430F"/>
    <w:rsid w:val="0081751E"/>
    <w:rsid w:val="00820902"/>
    <w:rsid w:val="00825F50"/>
    <w:rsid w:val="00833695"/>
    <w:rsid w:val="0083651B"/>
    <w:rsid w:val="00843C2F"/>
    <w:rsid w:val="008725D1"/>
    <w:rsid w:val="00876DF3"/>
    <w:rsid w:val="00877031"/>
    <w:rsid w:val="008808A1"/>
    <w:rsid w:val="00887928"/>
    <w:rsid w:val="00897A14"/>
    <w:rsid w:val="00897AD3"/>
    <w:rsid w:val="008A09A0"/>
    <w:rsid w:val="008A0AFE"/>
    <w:rsid w:val="008A0F8B"/>
    <w:rsid w:val="008E25E6"/>
    <w:rsid w:val="008E47B3"/>
    <w:rsid w:val="00902CB5"/>
    <w:rsid w:val="00912BC8"/>
    <w:rsid w:val="00927E55"/>
    <w:rsid w:val="0096286E"/>
    <w:rsid w:val="00970C55"/>
    <w:rsid w:val="009872DA"/>
    <w:rsid w:val="00993D62"/>
    <w:rsid w:val="0099425B"/>
    <w:rsid w:val="009C75EB"/>
    <w:rsid w:val="009E26CB"/>
    <w:rsid w:val="009E788D"/>
    <w:rsid w:val="009F4626"/>
    <w:rsid w:val="00A04CB7"/>
    <w:rsid w:val="00A055AE"/>
    <w:rsid w:val="00A068D8"/>
    <w:rsid w:val="00A128E6"/>
    <w:rsid w:val="00A133F9"/>
    <w:rsid w:val="00A213DA"/>
    <w:rsid w:val="00A23885"/>
    <w:rsid w:val="00A25DB7"/>
    <w:rsid w:val="00A35FD0"/>
    <w:rsid w:val="00A3664C"/>
    <w:rsid w:val="00A446FE"/>
    <w:rsid w:val="00A70ED9"/>
    <w:rsid w:val="00A85756"/>
    <w:rsid w:val="00AA3272"/>
    <w:rsid w:val="00AA4527"/>
    <w:rsid w:val="00AB7495"/>
    <w:rsid w:val="00AC3540"/>
    <w:rsid w:val="00AE5962"/>
    <w:rsid w:val="00AE6BC2"/>
    <w:rsid w:val="00AF5BE0"/>
    <w:rsid w:val="00B148DC"/>
    <w:rsid w:val="00B172C2"/>
    <w:rsid w:val="00B23B81"/>
    <w:rsid w:val="00B259AB"/>
    <w:rsid w:val="00B30553"/>
    <w:rsid w:val="00B30B6A"/>
    <w:rsid w:val="00B354C5"/>
    <w:rsid w:val="00B408E8"/>
    <w:rsid w:val="00B43093"/>
    <w:rsid w:val="00B46CA2"/>
    <w:rsid w:val="00B54933"/>
    <w:rsid w:val="00B54A4D"/>
    <w:rsid w:val="00B56B0C"/>
    <w:rsid w:val="00B6084C"/>
    <w:rsid w:val="00B63E60"/>
    <w:rsid w:val="00B66CBE"/>
    <w:rsid w:val="00B712ED"/>
    <w:rsid w:val="00B80C02"/>
    <w:rsid w:val="00B83135"/>
    <w:rsid w:val="00B858A1"/>
    <w:rsid w:val="00B911BE"/>
    <w:rsid w:val="00B96B95"/>
    <w:rsid w:val="00BA19A1"/>
    <w:rsid w:val="00BA4124"/>
    <w:rsid w:val="00BA4FAE"/>
    <w:rsid w:val="00BA7706"/>
    <w:rsid w:val="00BB0B59"/>
    <w:rsid w:val="00BD10AD"/>
    <w:rsid w:val="00BD367B"/>
    <w:rsid w:val="00BD4B76"/>
    <w:rsid w:val="00BD762A"/>
    <w:rsid w:val="00BF4C70"/>
    <w:rsid w:val="00BF503A"/>
    <w:rsid w:val="00C026D5"/>
    <w:rsid w:val="00C10917"/>
    <w:rsid w:val="00C32EBF"/>
    <w:rsid w:val="00C35440"/>
    <w:rsid w:val="00C3638D"/>
    <w:rsid w:val="00C46015"/>
    <w:rsid w:val="00C6229C"/>
    <w:rsid w:val="00C67AC6"/>
    <w:rsid w:val="00C724EB"/>
    <w:rsid w:val="00C9718F"/>
    <w:rsid w:val="00CA7E7B"/>
    <w:rsid w:val="00CB5611"/>
    <w:rsid w:val="00CC108D"/>
    <w:rsid w:val="00CC3DAC"/>
    <w:rsid w:val="00CC648F"/>
    <w:rsid w:val="00CC784B"/>
    <w:rsid w:val="00CD7CB1"/>
    <w:rsid w:val="00CE0DE4"/>
    <w:rsid w:val="00CE6466"/>
    <w:rsid w:val="00CF567B"/>
    <w:rsid w:val="00D061A9"/>
    <w:rsid w:val="00D13DD9"/>
    <w:rsid w:val="00D21B40"/>
    <w:rsid w:val="00D258BB"/>
    <w:rsid w:val="00D27DEB"/>
    <w:rsid w:val="00D4433D"/>
    <w:rsid w:val="00D4507A"/>
    <w:rsid w:val="00D67FF5"/>
    <w:rsid w:val="00D80240"/>
    <w:rsid w:val="00D81F88"/>
    <w:rsid w:val="00D82DDB"/>
    <w:rsid w:val="00D90853"/>
    <w:rsid w:val="00DA459F"/>
    <w:rsid w:val="00DB4E2D"/>
    <w:rsid w:val="00DC331E"/>
    <w:rsid w:val="00DD2E3C"/>
    <w:rsid w:val="00DD6E3C"/>
    <w:rsid w:val="00DE063C"/>
    <w:rsid w:val="00DE636D"/>
    <w:rsid w:val="00DE67B8"/>
    <w:rsid w:val="00DE749D"/>
    <w:rsid w:val="00DF1A82"/>
    <w:rsid w:val="00DF440B"/>
    <w:rsid w:val="00E15774"/>
    <w:rsid w:val="00E24653"/>
    <w:rsid w:val="00E3713C"/>
    <w:rsid w:val="00E54F91"/>
    <w:rsid w:val="00E65EE0"/>
    <w:rsid w:val="00E72D37"/>
    <w:rsid w:val="00E824AC"/>
    <w:rsid w:val="00E95C80"/>
    <w:rsid w:val="00EA29B6"/>
    <w:rsid w:val="00EC4B17"/>
    <w:rsid w:val="00ED1867"/>
    <w:rsid w:val="00EF13B5"/>
    <w:rsid w:val="00F0703C"/>
    <w:rsid w:val="00F07778"/>
    <w:rsid w:val="00F26C69"/>
    <w:rsid w:val="00F3461C"/>
    <w:rsid w:val="00F349A8"/>
    <w:rsid w:val="00F4026D"/>
    <w:rsid w:val="00F44AC5"/>
    <w:rsid w:val="00F540AF"/>
    <w:rsid w:val="00F56567"/>
    <w:rsid w:val="00F5676B"/>
    <w:rsid w:val="00F61C3D"/>
    <w:rsid w:val="00F7086D"/>
    <w:rsid w:val="00F74AC9"/>
    <w:rsid w:val="00F761E8"/>
    <w:rsid w:val="00F80147"/>
    <w:rsid w:val="00F8188A"/>
    <w:rsid w:val="00F84600"/>
    <w:rsid w:val="00F85AB6"/>
    <w:rsid w:val="00F86980"/>
    <w:rsid w:val="00F92482"/>
    <w:rsid w:val="00FB2DD0"/>
    <w:rsid w:val="00FB782E"/>
    <w:rsid w:val="00FC150D"/>
    <w:rsid w:val="00FC5932"/>
    <w:rsid w:val="00FE2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4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Прижатый влево"/>
    <w:basedOn w:val="a"/>
    <w:next w:val="a"/>
    <w:rsid w:val="00CE6466"/>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5BEBE1E2AE36E197C10AFC8C3D0008E46E7E8A9683B143829FC1C9Ev7V1I" TargetMode="External"/><Relationship Id="rId13" Type="http://schemas.openxmlformats.org/officeDocument/2006/relationships/hyperlink" Target="consultantplus://offline/ref=D1F5BEBE1E2AE36E197C10AFC8C3D0008E46E1E8AC6E3B143829FC1C9E7115FFBC8AD8E9795B5781vFVEI" TargetMode="External"/><Relationship Id="rId18" Type="http://schemas.openxmlformats.org/officeDocument/2006/relationships/hyperlink" Target="consultantplus://offline/ref=D1F5BEBE1E2AE36E197C10AFC8C3D0008E46E1E8AC6E3B143829FC1C9E7115FFBC8AD8E9795B5680vFVBI" TargetMode="External"/><Relationship Id="rId3" Type="http://schemas.openxmlformats.org/officeDocument/2006/relationships/settings" Target="settings.xml"/><Relationship Id="rId21" Type="http://schemas.openxmlformats.org/officeDocument/2006/relationships/hyperlink" Target="consultantplus://offline/ref=D1F5BEBE1E2AE36E197C10AFC8C3D0008E46E1E8AC6E3B143829FC1C9E7115FFBC8AD8E9795B5584vFVFI" TargetMode="External"/><Relationship Id="rId7" Type="http://schemas.openxmlformats.org/officeDocument/2006/relationships/hyperlink" Target="consultantplus://offline/ref=D1F5BEBE1E2AE36E197C10AFC8C3D0008E46E1E8AC6E3B143829FC1C9Ev7V1I" TargetMode="External"/><Relationship Id="rId12" Type="http://schemas.openxmlformats.org/officeDocument/2006/relationships/hyperlink" Target="consultantplus://offline/ref=D1F5BEBE1E2AE36E197C10AFC8C3D0008E46E1E8AC6E3B143829FC1C9E7115FFBC8AD8E9795B5781vFVEI" TargetMode="External"/><Relationship Id="rId17" Type="http://schemas.openxmlformats.org/officeDocument/2006/relationships/hyperlink" Target="consultantplus://offline/ref=D1F5BEBE1E2AE36E197C10AFC8C3D0008E46E1E8AC6E3B143829FC1C9E7115FFBC8AD8E9795B5481vFVCI" TargetMode="External"/><Relationship Id="rId2" Type="http://schemas.openxmlformats.org/officeDocument/2006/relationships/styles" Target="styles.xml"/><Relationship Id="rId16" Type="http://schemas.openxmlformats.org/officeDocument/2006/relationships/hyperlink" Target="consultantplus://offline/ref=D1F5BEBE1E2AE36E197C10AFC8C3D0008E47E7E9AA6A3B143829FC1C9E7115FFBC8AD8EAv7V8I" TargetMode="External"/><Relationship Id="rId20" Type="http://schemas.openxmlformats.org/officeDocument/2006/relationships/hyperlink" Target="consultantplus://offline/ref=D1F5BEBE1E2AE36E197C10AFC8C3D0008E46E1E8AC6E3B143829FC1C9E7115FFBC8AD8E9795B548BvFVBI" TargetMode="External"/><Relationship Id="rId1" Type="http://schemas.openxmlformats.org/officeDocument/2006/relationships/customXml" Target="../customXml/item1.xml"/><Relationship Id="rId6" Type="http://schemas.openxmlformats.org/officeDocument/2006/relationships/hyperlink" Target="consultantplus://offline/ref=D1F5BEBE1E2AE36E197C10AFC8C3D0008E41E0ECAC603B143829FC1C9Ev7V1I" TargetMode="External"/><Relationship Id="rId11" Type="http://schemas.openxmlformats.org/officeDocument/2006/relationships/hyperlink" Target="consultantplus://offline/ref=D1F5BEBE1E2AE36E197C10AFC8C3D0008E46E1E8AC6E3B143829FC1C9Ev7V1I" TargetMode="External"/><Relationship Id="rId24" Type="http://schemas.openxmlformats.org/officeDocument/2006/relationships/theme" Target="theme/theme1.xml"/><Relationship Id="rId5" Type="http://schemas.openxmlformats.org/officeDocument/2006/relationships/hyperlink" Target="consultantplus://offline/ref=D1F5BEBE1E2AE36E197C10AFC8C3D0008D4DE1EAA73E6C16697CF2v1V9I" TargetMode="External"/><Relationship Id="rId15" Type="http://schemas.openxmlformats.org/officeDocument/2006/relationships/hyperlink" Target="consultantplus://offline/ref=D1F5BEBE1E2AE36E197C10AFC8C3D0008E47E7E9AA6A3B143829FC1C9E7115FFBC8AD8EEv7VAI" TargetMode="External"/><Relationship Id="rId23" Type="http://schemas.openxmlformats.org/officeDocument/2006/relationships/fontTable" Target="fontTable.xml"/><Relationship Id="rId10" Type="http://schemas.openxmlformats.org/officeDocument/2006/relationships/hyperlink" Target="consultantplus://offline/ref=D1F5BEBE1E2AE36E197C0EA2DEAF8A0C8E4EB8E2AB6939406776A741C9781FA8vFVBI" TargetMode="External"/><Relationship Id="rId19" Type="http://schemas.openxmlformats.org/officeDocument/2006/relationships/hyperlink" Target="consultantplus://offline/ref=D1F5BEBE1E2AE36E197C10AFC8C3D0008E46E1E8AC6E3B143829FC1C9E7115FFBC8AD8E9795B5680vFVAI" TargetMode="External"/><Relationship Id="rId4" Type="http://schemas.openxmlformats.org/officeDocument/2006/relationships/webSettings" Target="webSettings.xml"/><Relationship Id="rId9" Type="http://schemas.openxmlformats.org/officeDocument/2006/relationships/hyperlink" Target="consultantplus://offline/ref=D1F5BEBE1E2AE36E197C10AFC8C3D0008E46E7E8A9683B143829FC1C9Ev7V1I" TargetMode="External"/><Relationship Id="rId14" Type="http://schemas.openxmlformats.org/officeDocument/2006/relationships/hyperlink" Target="consultantplus://offline/ref=D1F5BEBE1E2AE36E197C10AFC8C3D0008E46E1E8AC6E3B143829FC1C9E7115FFBC8AD8E979v5V9I" TargetMode="External"/><Relationship Id="rId22" Type="http://schemas.openxmlformats.org/officeDocument/2006/relationships/hyperlink" Target="consultantplus://offline/ref=D1F5BEBE1E2AE36E197C10AFC8C3D0008E47E7E9AA6A3B143829FC1C9E7115FFBC8AD8E979v5V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F39A1-2282-422E-A181-39269322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8244</Words>
  <Characters>46992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dc:creator>
  <cp:keywords/>
  <dc:description/>
  <cp:lastModifiedBy>Мартынова</cp:lastModifiedBy>
  <cp:revision>10</cp:revision>
  <cp:lastPrinted>2016-06-14T01:40:00Z</cp:lastPrinted>
  <dcterms:created xsi:type="dcterms:W3CDTF">2016-05-16T06:52:00Z</dcterms:created>
  <dcterms:modified xsi:type="dcterms:W3CDTF">2016-06-14T01:41:00Z</dcterms:modified>
</cp:coreProperties>
</file>