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0A0"/>
      </w:tblPr>
      <w:tblGrid>
        <w:gridCol w:w="9463"/>
      </w:tblGrid>
      <w:tr w:rsidR="00E12C70" w:rsidRPr="00A3238D" w:rsidTr="005D4B62">
        <w:trPr>
          <w:trHeight w:val="2420"/>
        </w:trPr>
        <w:tc>
          <w:tcPr>
            <w:tcW w:w="9463" w:type="dxa"/>
            <w:tcBorders>
              <w:top w:val="nil"/>
              <w:left w:val="nil"/>
              <w:bottom w:val="thinThickLargeGap" w:sz="24" w:space="0" w:color="auto"/>
              <w:right w:val="nil"/>
            </w:tcBorders>
          </w:tcPr>
          <w:p w:rsidR="00E12C70" w:rsidRPr="00790337" w:rsidRDefault="00E12C70" w:rsidP="005D4B62">
            <w:pPr>
              <w:keepNext/>
              <w:spacing w:after="0"/>
              <w:ind w:right="-568"/>
              <w:jc w:val="center"/>
              <w:outlineLvl w:val="0"/>
              <w:rPr>
                <w:rFonts w:ascii="Times New Roman" w:hAnsi="Times New Roman"/>
                <w:b/>
                <w:sz w:val="32"/>
                <w:szCs w:val="24"/>
              </w:rPr>
            </w:pPr>
            <w:r w:rsidRPr="00790337">
              <w:rPr>
                <w:rFonts w:ascii="Times New Roman" w:hAnsi="Times New Roman"/>
                <w:b/>
                <w:sz w:val="32"/>
                <w:szCs w:val="24"/>
              </w:rPr>
              <w:t>Р о с с и й с к а я  Ф е д е р а ц и я</w:t>
            </w:r>
          </w:p>
          <w:p w:rsidR="00E12C70" w:rsidRPr="00790337" w:rsidRDefault="00E12C70" w:rsidP="005D4B62">
            <w:pPr>
              <w:spacing w:before="240" w:after="60"/>
              <w:jc w:val="center"/>
              <w:outlineLvl w:val="4"/>
              <w:rPr>
                <w:rFonts w:ascii="Times New Roman" w:hAnsi="Times New Roman"/>
                <w:b/>
                <w:bCs/>
                <w:iCs/>
                <w:sz w:val="32"/>
                <w:szCs w:val="32"/>
              </w:rPr>
            </w:pPr>
            <w:r w:rsidRPr="00790337">
              <w:rPr>
                <w:rFonts w:ascii="Times New Roman" w:hAnsi="Times New Roman"/>
                <w:b/>
                <w:bCs/>
                <w:iCs/>
                <w:sz w:val="32"/>
                <w:szCs w:val="32"/>
              </w:rPr>
              <w:t>Иркутская   область</w:t>
            </w:r>
          </w:p>
          <w:p w:rsidR="00E12C70" w:rsidRPr="00A3238D" w:rsidRDefault="00E12C70" w:rsidP="005D4B62">
            <w:pPr>
              <w:jc w:val="center"/>
              <w:rPr>
                <w:rFonts w:ascii="Times New Roman" w:hAnsi="Times New Roman"/>
                <w:b/>
                <w:sz w:val="32"/>
              </w:rPr>
            </w:pPr>
            <w:r w:rsidRPr="00A3238D">
              <w:rPr>
                <w:rFonts w:ascii="Times New Roman" w:hAnsi="Times New Roman"/>
                <w:b/>
                <w:sz w:val="32"/>
              </w:rPr>
              <w:t>Муниципальное образование «Тайшетский  район»</w:t>
            </w:r>
          </w:p>
          <w:p w:rsidR="00E12C70" w:rsidRPr="00A3238D" w:rsidRDefault="00E12C70" w:rsidP="005D4B62">
            <w:pPr>
              <w:jc w:val="center"/>
              <w:rPr>
                <w:rFonts w:ascii="Times New Roman" w:hAnsi="Times New Roman"/>
                <w:b/>
                <w:sz w:val="28"/>
                <w:szCs w:val="28"/>
              </w:rPr>
            </w:pPr>
            <w:r w:rsidRPr="00A3238D">
              <w:rPr>
                <w:rFonts w:ascii="Times New Roman" w:hAnsi="Times New Roman"/>
                <w:b/>
                <w:sz w:val="28"/>
                <w:szCs w:val="28"/>
              </w:rPr>
              <w:t xml:space="preserve">АДМИНИСТРАЦИЯ  ТАМТАЧЕТСКОГО  МУНИЦИПАЛЬНОГО  ОБРАЗОВАНИЯ </w:t>
            </w:r>
          </w:p>
          <w:p w:rsidR="00E12C70" w:rsidRPr="00790337" w:rsidRDefault="00E12C70" w:rsidP="005D4B62">
            <w:pPr>
              <w:spacing w:before="240" w:after="60"/>
              <w:jc w:val="center"/>
              <w:outlineLvl w:val="6"/>
              <w:rPr>
                <w:rFonts w:ascii="Times New Roman" w:hAnsi="Times New Roman"/>
                <w:b/>
                <w:sz w:val="44"/>
                <w:szCs w:val="44"/>
              </w:rPr>
            </w:pPr>
            <w:r w:rsidRPr="00790337">
              <w:rPr>
                <w:rFonts w:ascii="Times New Roman" w:hAnsi="Times New Roman"/>
                <w:b/>
                <w:sz w:val="44"/>
                <w:szCs w:val="44"/>
              </w:rPr>
              <w:t>ПОСТАНОВЛЕНИЕ</w:t>
            </w:r>
          </w:p>
          <w:p w:rsidR="00E12C70" w:rsidRPr="00790337" w:rsidRDefault="00E12C70" w:rsidP="005D4B62">
            <w:pPr>
              <w:suppressLineNumbers/>
              <w:spacing w:after="0"/>
              <w:jc w:val="both"/>
              <w:rPr>
                <w:rFonts w:ascii="Times New Roman" w:hAnsi="Times New Roman"/>
                <w:sz w:val="26"/>
                <w:szCs w:val="24"/>
              </w:rPr>
            </w:pPr>
          </w:p>
        </w:tc>
      </w:tr>
    </w:tbl>
    <w:p w:rsidR="00E12C70" w:rsidRPr="00790337" w:rsidRDefault="00E12C70" w:rsidP="00E12C70">
      <w:pPr>
        <w:spacing w:after="0" w:line="240" w:lineRule="auto"/>
        <w:jc w:val="both"/>
        <w:rPr>
          <w:rFonts w:ascii="Times New Roman" w:hAnsi="Times New Roman"/>
        </w:rPr>
      </w:pPr>
    </w:p>
    <w:p w:rsidR="00E12C70" w:rsidRPr="00790337" w:rsidRDefault="00E12C70" w:rsidP="00E12C70">
      <w:pPr>
        <w:spacing w:after="0" w:line="240" w:lineRule="auto"/>
        <w:jc w:val="both"/>
        <w:rPr>
          <w:rFonts w:ascii="Times New Roman" w:hAnsi="Times New Roman"/>
          <w:b/>
          <w:sz w:val="24"/>
          <w:szCs w:val="20"/>
        </w:rPr>
      </w:pPr>
      <w:r w:rsidRPr="00790337">
        <w:rPr>
          <w:rFonts w:ascii="Times New Roman" w:hAnsi="Times New Roman"/>
          <w:sz w:val="24"/>
          <w:szCs w:val="24"/>
        </w:rPr>
        <w:t>от ”_</w:t>
      </w:r>
      <w:r w:rsidR="00EC733A">
        <w:rPr>
          <w:rFonts w:ascii="Times New Roman" w:hAnsi="Times New Roman"/>
          <w:sz w:val="24"/>
          <w:szCs w:val="24"/>
          <w:u w:val="single"/>
        </w:rPr>
        <w:t>25</w:t>
      </w:r>
      <w:r w:rsidRPr="00790337">
        <w:rPr>
          <w:rFonts w:ascii="Times New Roman" w:hAnsi="Times New Roman"/>
          <w:sz w:val="24"/>
          <w:szCs w:val="24"/>
          <w:u w:val="single"/>
        </w:rPr>
        <w:t xml:space="preserve"> </w:t>
      </w:r>
      <w:r w:rsidRPr="00790337">
        <w:rPr>
          <w:rFonts w:ascii="Times New Roman" w:hAnsi="Times New Roman"/>
          <w:sz w:val="24"/>
          <w:szCs w:val="24"/>
        </w:rPr>
        <w:t>”__</w:t>
      </w:r>
      <w:r>
        <w:rPr>
          <w:rFonts w:ascii="Times New Roman" w:hAnsi="Times New Roman"/>
          <w:sz w:val="24"/>
          <w:szCs w:val="24"/>
        </w:rPr>
        <w:t>__</w:t>
      </w:r>
      <w:r>
        <w:rPr>
          <w:rFonts w:ascii="Times New Roman" w:hAnsi="Times New Roman"/>
          <w:sz w:val="24"/>
          <w:szCs w:val="24"/>
          <w:u w:val="single"/>
        </w:rPr>
        <w:t xml:space="preserve"> </w:t>
      </w:r>
      <w:r w:rsidR="00EC733A">
        <w:rPr>
          <w:rFonts w:ascii="Times New Roman" w:hAnsi="Times New Roman"/>
          <w:sz w:val="24"/>
          <w:szCs w:val="24"/>
          <w:u w:val="single"/>
        </w:rPr>
        <w:t>12</w:t>
      </w:r>
      <w:r>
        <w:rPr>
          <w:rFonts w:ascii="Times New Roman" w:hAnsi="Times New Roman"/>
          <w:sz w:val="24"/>
          <w:szCs w:val="24"/>
        </w:rPr>
        <w:t>____</w:t>
      </w:r>
      <w:r>
        <w:rPr>
          <w:rFonts w:ascii="Times New Roman" w:hAnsi="Times New Roman"/>
          <w:sz w:val="24"/>
          <w:szCs w:val="24"/>
          <w:u w:val="single"/>
        </w:rPr>
        <w:t xml:space="preserve"> </w:t>
      </w:r>
      <w:r w:rsidRPr="00790337">
        <w:rPr>
          <w:rFonts w:ascii="Times New Roman" w:hAnsi="Times New Roman"/>
          <w:sz w:val="24"/>
          <w:szCs w:val="24"/>
          <w:u w:val="single"/>
        </w:rPr>
        <w:t xml:space="preserve"> </w:t>
      </w:r>
      <w:r w:rsidRPr="00790337">
        <w:rPr>
          <w:rFonts w:ascii="Times New Roman" w:hAnsi="Times New Roman"/>
          <w:sz w:val="24"/>
          <w:szCs w:val="24"/>
        </w:rPr>
        <w:t>_201</w:t>
      </w:r>
      <w:r>
        <w:rPr>
          <w:rFonts w:ascii="Times New Roman" w:hAnsi="Times New Roman"/>
          <w:sz w:val="24"/>
          <w:szCs w:val="24"/>
        </w:rPr>
        <w:t>3</w:t>
      </w:r>
      <w:r w:rsidRPr="00790337">
        <w:rPr>
          <w:rFonts w:ascii="Times New Roman" w:hAnsi="Times New Roman"/>
          <w:sz w:val="24"/>
          <w:szCs w:val="24"/>
        </w:rPr>
        <w:t xml:space="preserve"> г.                                                            №_</w:t>
      </w:r>
      <w:r w:rsidR="00EC733A" w:rsidRPr="00EC733A">
        <w:rPr>
          <w:rFonts w:ascii="Times New Roman" w:hAnsi="Times New Roman"/>
          <w:sz w:val="24"/>
          <w:szCs w:val="24"/>
          <w:u w:val="single"/>
        </w:rPr>
        <w:t>72</w:t>
      </w:r>
      <w:r w:rsidRPr="00790337">
        <w:rPr>
          <w:rFonts w:ascii="Times New Roman" w:hAnsi="Times New Roman"/>
          <w:sz w:val="24"/>
          <w:szCs w:val="24"/>
        </w:rPr>
        <w:t>__</w:t>
      </w:r>
      <w:r w:rsidRPr="00790337">
        <w:rPr>
          <w:rFonts w:ascii="Times New Roman" w:hAnsi="Times New Roman"/>
          <w:sz w:val="24"/>
          <w:szCs w:val="24"/>
          <w:u w:val="single"/>
        </w:rPr>
        <w:t xml:space="preserve"> </w:t>
      </w:r>
      <w:r w:rsidRPr="00790337">
        <w:rPr>
          <w:rFonts w:ascii="Times New Roman" w:hAnsi="Times New Roman"/>
          <w:b/>
          <w:sz w:val="24"/>
          <w:szCs w:val="20"/>
        </w:rPr>
        <w:t xml:space="preserve">                                                                        </w:t>
      </w:r>
    </w:p>
    <w:p w:rsidR="00E12C70" w:rsidRPr="00790337" w:rsidRDefault="00E12C70" w:rsidP="00E12C70">
      <w:pPr>
        <w:spacing w:after="0" w:line="240" w:lineRule="auto"/>
        <w:ind w:right="-568" w:firstLine="567"/>
        <w:rPr>
          <w:rFonts w:ascii="Times New Roman" w:hAnsi="Times New Roman"/>
          <w:sz w:val="24"/>
          <w:szCs w:val="20"/>
        </w:rPr>
      </w:pPr>
      <w:r w:rsidRPr="00790337">
        <w:rPr>
          <w:rFonts w:ascii="Times New Roman" w:hAnsi="Times New Roman"/>
          <w:sz w:val="24"/>
          <w:szCs w:val="20"/>
        </w:rPr>
        <w:t xml:space="preserve">  </w:t>
      </w:r>
    </w:p>
    <w:tbl>
      <w:tblPr>
        <w:tblW w:w="9360" w:type="dxa"/>
        <w:tblInd w:w="108" w:type="dxa"/>
        <w:tblLook w:val="01E0"/>
      </w:tblPr>
      <w:tblGrid>
        <w:gridCol w:w="4860"/>
        <w:gridCol w:w="4500"/>
      </w:tblGrid>
      <w:tr w:rsidR="00E12C70" w:rsidRPr="00A3238D" w:rsidTr="005D4B62">
        <w:tc>
          <w:tcPr>
            <w:tcW w:w="4860" w:type="dxa"/>
          </w:tcPr>
          <w:p w:rsidR="00E12C70" w:rsidRPr="00790337" w:rsidRDefault="00E12C70" w:rsidP="005D4B62">
            <w:pPr>
              <w:spacing w:after="0" w:line="240" w:lineRule="auto"/>
              <w:ind w:left="-108"/>
              <w:jc w:val="both"/>
              <w:rPr>
                <w:rFonts w:ascii="Times New Roman" w:hAnsi="Times New Roman"/>
                <w:bCs/>
                <w:sz w:val="24"/>
                <w:szCs w:val="20"/>
              </w:rPr>
            </w:pPr>
            <w:r>
              <w:rPr>
                <w:rFonts w:ascii="Times New Roman" w:hAnsi="Times New Roman"/>
                <w:sz w:val="24"/>
                <w:szCs w:val="20"/>
              </w:rPr>
              <w:t>О утверждении Административного регламента исполнения муниципальной функции «По осуществлению муниципального земельного контроля на территории Тамтачетского муниципального образовании»</w:t>
            </w:r>
          </w:p>
        </w:tc>
        <w:tc>
          <w:tcPr>
            <w:tcW w:w="4500" w:type="dxa"/>
          </w:tcPr>
          <w:p w:rsidR="00E12C70" w:rsidRPr="00790337" w:rsidRDefault="00E12C70" w:rsidP="005D4B62">
            <w:pPr>
              <w:spacing w:after="0" w:line="240" w:lineRule="auto"/>
              <w:rPr>
                <w:rFonts w:ascii="Times New Roman" w:hAnsi="Times New Roman"/>
                <w:b/>
                <w:sz w:val="24"/>
                <w:szCs w:val="20"/>
              </w:rPr>
            </w:pPr>
          </w:p>
        </w:tc>
      </w:tr>
    </w:tbl>
    <w:p w:rsidR="00E12C70" w:rsidRPr="00790337" w:rsidRDefault="00E12C70" w:rsidP="00E12C70">
      <w:pPr>
        <w:spacing w:after="0" w:line="240" w:lineRule="auto"/>
        <w:rPr>
          <w:rFonts w:ascii="Times New Roman" w:hAnsi="Times New Roman"/>
          <w:sz w:val="24"/>
          <w:szCs w:val="20"/>
        </w:rPr>
      </w:pPr>
    </w:p>
    <w:p w:rsidR="00E12C70" w:rsidRPr="00790337" w:rsidRDefault="00E12C70" w:rsidP="00E12C70">
      <w:pPr>
        <w:suppressLineNumbers/>
        <w:suppressAutoHyphens/>
        <w:autoSpaceDE w:val="0"/>
        <w:autoSpaceDN w:val="0"/>
        <w:adjustRightInd w:val="0"/>
        <w:spacing w:after="0" w:line="240" w:lineRule="auto"/>
        <w:ind w:firstLine="709"/>
        <w:jc w:val="both"/>
        <w:rPr>
          <w:rFonts w:ascii="Times New Roman" w:hAnsi="Times New Roman"/>
          <w:sz w:val="24"/>
          <w:szCs w:val="20"/>
        </w:rPr>
      </w:pPr>
      <w:r w:rsidRPr="00790337">
        <w:rPr>
          <w:rFonts w:ascii="Times New Roman" w:hAnsi="Times New Roman"/>
          <w:sz w:val="24"/>
          <w:szCs w:val="20"/>
        </w:rPr>
        <w:t xml:space="preserve">В </w:t>
      </w:r>
      <w:r>
        <w:rPr>
          <w:rFonts w:ascii="Times New Roman" w:hAnsi="Times New Roman"/>
          <w:sz w:val="24"/>
          <w:szCs w:val="20"/>
        </w:rPr>
        <w:t>соответствии с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w:t>
      </w:r>
      <w:r w:rsidRPr="00790337">
        <w:rPr>
          <w:rFonts w:ascii="Times New Roman" w:hAnsi="Times New Roman"/>
          <w:sz w:val="24"/>
          <w:szCs w:val="20"/>
        </w:rPr>
        <w:t xml:space="preserve"> </w:t>
      </w:r>
      <w:r>
        <w:rPr>
          <w:rFonts w:ascii="Times New Roman" w:hAnsi="Times New Roman"/>
          <w:sz w:val="24"/>
          <w:szCs w:val="20"/>
        </w:rPr>
        <w:t xml:space="preserve">Федеральным законом от 28.12.2003г.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90337">
        <w:rPr>
          <w:rFonts w:ascii="Times New Roman" w:hAnsi="Times New Roman"/>
          <w:sz w:val="24"/>
          <w:szCs w:val="20"/>
        </w:rPr>
        <w:t>статьями 23, 46 Устава Тамтачетского муниципального образования, администрация Тамтачетского муниципального образования</w:t>
      </w:r>
    </w:p>
    <w:p w:rsidR="00E12C70" w:rsidRPr="00790337" w:rsidRDefault="00E12C70" w:rsidP="00E12C70">
      <w:pPr>
        <w:suppressLineNumbers/>
        <w:shd w:val="clear" w:color="auto" w:fill="FFFFFF"/>
        <w:suppressAutoHyphens/>
        <w:spacing w:after="0" w:line="240" w:lineRule="auto"/>
        <w:rPr>
          <w:rFonts w:ascii="Times New Roman" w:hAnsi="Times New Roman"/>
          <w:b/>
          <w:bCs/>
          <w:sz w:val="24"/>
          <w:szCs w:val="24"/>
        </w:rPr>
      </w:pPr>
    </w:p>
    <w:p w:rsidR="00E12C70" w:rsidRPr="00790337" w:rsidRDefault="00E12C70" w:rsidP="00E12C70">
      <w:pPr>
        <w:suppressLineNumbers/>
        <w:shd w:val="clear" w:color="auto" w:fill="FFFFFF"/>
        <w:suppressAutoHyphens/>
        <w:spacing w:after="0" w:line="240" w:lineRule="auto"/>
        <w:rPr>
          <w:rFonts w:ascii="Times New Roman" w:hAnsi="Times New Roman"/>
          <w:sz w:val="24"/>
          <w:szCs w:val="24"/>
        </w:rPr>
      </w:pPr>
      <w:r w:rsidRPr="00790337">
        <w:rPr>
          <w:rFonts w:ascii="Times New Roman" w:hAnsi="Times New Roman"/>
          <w:b/>
          <w:bCs/>
          <w:sz w:val="24"/>
          <w:szCs w:val="24"/>
        </w:rPr>
        <w:t>П О С Т А Н О В Л Я Е Т</w:t>
      </w:r>
      <w:r w:rsidRPr="00790337">
        <w:rPr>
          <w:rFonts w:ascii="Times New Roman" w:hAnsi="Times New Roman"/>
          <w:sz w:val="24"/>
          <w:szCs w:val="24"/>
        </w:rPr>
        <w:t>:</w:t>
      </w:r>
    </w:p>
    <w:p w:rsidR="00E12C70" w:rsidRPr="00790337" w:rsidRDefault="00E12C70" w:rsidP="00E12C70">
      <w:pPr>
        <w:suppressLineNumbers/>
        <w:suppressAutoHyphens/>
        <w:autoSpaceDE w:val="0"/>
        <w:autoSpaceDN w:val="0"/>
        <w:adjustRightInd w:val="0"/>
        <w:spacing w:after="0" w:line="240" w:lineRule="auto"/>
        <w:ind w:firstLine="567"/>
        <w:jc w:val="both"/>
        <w:rPr>
          <w:rFonts w:ascii="Times New Roman" w:hAnsi="Times New Roman"/>
          <w:sz w:val="24"/>
          <w:szCs w:val="20"/>
        </w:rPr>
      </w:pPr>
    </w:p>
    <w:p w:rsidR="00E12C70" w:rsidRDefault="00E12C70" w:rsidP="00E12C70">
      <w:pPr>
        <w:suppressLineNumbers/>
        <w:suppressAutoHyphens/>
        <w:autoSpaceDE w:val="0"/>
        <w:autoSpaceDN w:val="0"/>
        <w:adjustRightInd w:val="0"/>
        <w:spacing w:after="0" w:line="240" w:lineRule="auto"/>
        <w:ind w:firstLine="709"/>
        <w:jc w:val="both"/>
        <w:rPr>
          <w:rFonts w:ascii="Times New Roman" w:hAnsi="Times New Roman"/>
          <w:sz w:val="24"/>
          <w:szCs w:val="20"/>
        </w:rPr>
      </w:pPr>
      <w:r w:rsidRPr="00790337">
        <w:rPr>
          <w:rFonts w:ascii="Times New Roman" w:hAnsi="Times New Roman"/>
          <w:sz w:val="24"/>
          <w:szCs w:val="20"/>
        </w:rPr>
        <w:t xml:space="preserve">1. </w:t>
      </w:r>
      <w:r>
        <w:rPr>
          <w:rFonts w:ascii="Times New Roman" w:hAnsi="Times New Roman"/>
          <w:sz w:val="24"/>
          <w:szCs w:val="20"/>
        </w:rPr>
        <w:t>Утвердить Административный регламент исполнения муниципальной функции (услуги) «По осуществлению муниципального контроля на территории Тамтачетского муниципального образования» (прилагается).</w:t>
      </w:r>
    </w:p>
    <w:p w:rsidR="00E12C70" w:rsidRDefault="00E12C70" w:rsidP="00E12C70">
      <w:pPr>
        <w:suppressLineNumbers/>
        <w:suppressAutoHyphens/>
        <w:autoSpaceDE w:val="0"/>
        <w:autoSpaceDN w:val="0"/>
        <w:adjustRightInd w:val="0"/>
        <w:spacing w:after="0" w:line="240" w:lineRule="auto"/>
        <w:ind w:firstLine="709"/>
        <w:jc w:val="both"/>
        <w:rPr>
          <w:rFonts w:ascii="Times New Roman" w:hAnsi="Times New Roman"/>
          <w:sz w:val="24"/>
          <w:szCs w:val="20"/>
        </w:rPr>
      </w:pPr>
      <w:r>
        <w:rPr>
          <w:rFonts w:ascii="Times New Roman" w:hAnsi="Times New Roman"/>
          <w:sz w:val="24"/>
          <w:szCs w:val="20"/>
        </w:rPr>
        <w:t>2. Администрации Тамтачетского муниципального образования опубликовать настоящее постановление в бюллетене нормотивных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E12C70" w:rsidRDefault="00E12C70" w:rsidP="00E12C70">
      <w:pPr>
        <w:suppressLineNumber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Постановление вступает в силу со дня опубликования..</w:t>
      </w:r>
    </w:p>
    <w:p w:rsidR="00E12C70" w:rsidRDefault="00E12C70" w:rsidP="00E12C70">
      <w:pPr>
        <w:suppressLineNumber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4. Контроль за исполнением настоящего постановления оставляю за собой.</w:t>
      </w:r>
    </w:p>
    <w:p w:rsidR="00E12C70" w:rsidRPr="007A5B11" w:rsidRDefault="00E12C70" w:rsidP="00E12C70">
      <w:pPr>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p>
    <w:p w:rsidR="00E12C70" w:rsidRPr="007A5B11" w:rsidRDefault="00E12C70" w:rsidP="00E12C70">
      <w:pPr>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p>
    <w:p w:rsidR="00E12C70" w:rsidRDefault="00E12C70" w:rsidP="00E12C70">
      <w:pPr>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p>
    <w:p w:rsidR="00E12C70" w:rsidRPr="00790337" w:rsidRDefault="00E12C70" w:rsidP="00E12C70">
      <w:pPr>
        <w:spacing w:after="0" w:line="240" w:lineRule="auto"/>
        <w:jc w:val="both"/>
        <w:rPr>
          <w:rFonts w:ascii="Times New Roman" w:hAnsi="Times New Roman"/>
          <w:color w:val="000000"/>
          <w:sz w:val="24"/>
          <w:szCs w:val="24"/>
        </w:rPr>
      </w:pPr>
    </w:p>
    <w:p w:rsidR="00E12C70" w:rsidRPr="00790337" w:rsidRDefault="00E12C70" w:rsidP="00E12C70">
      <w:pPr>
        <w:spacing w:after="0" w:line="240" w:lineRule="auto"/>
        <w:jc w:val="both"/>
        <w:rPr>
          <w:rFonts w:ascii="Times New Roman" w:hAnsi="Times New Roman"/>
          <w:color w:val="000000"/>
          <w:sz w:val="24"/>
          <w:szCs w:val="24"/>
        </w:rPr>
      </w:pPr>
      <w:r w:rsidRPr="00790337">
        <w:rPr>
          <w:rFonts w:ascii="Times New Roman" w:hAnsi="Times New Roman"/>
          <w:color w:val="000000"/>
          <w:sz w:val="24"/>
          <w:szCs w:val="24"/>
        </w:rPr>
        <w:t xml:space="preserve">Глава Тамтачетского </w:t>
      </w:r>
    </w:p>
    <w:p w:rsidR="00E12C70" w:rsidRDefault="00E12C70" w:rsidP="00E12C70">
      <w:pPr>
        <w:spacing w:after="0" w:line="240" w:lineRule="auto"/>
        <w:jc w:val="both"/>
        <w:rPr>
          <w:rFonts w:ascii="Times New Roman" w:hAnsi="Times New Roman"/>
          <w:color w:val="000000"/>
          <w:sz w:val="24"/>
          <w:szCs w:val="24"/>
        </w:rPr>
      </w:pPr>
      <w:r w:rsidRPr="00790337">
        <w:rPr>
          <w:rFonts w:ascii="Times New Roman" w:hAnsi="Times New Roman"/>
          <w:color w:val="000000"/>
          <w:sz w:val="24"/>
          <w:szCs w:val="24"/>
        </w:rPr>
        <w:t xml:space="preserve">муниципального образования                                                                           </w:t>
      </w:r>
      <w:r>
        <w:rPr>
          <w:rFonts w:ascii="Times New Roman" w:hAnsi="Times New Roman"/>
          <w:color w:val="000000"/>
          <w:sz w:val="24"/>
          <w:szCs w:val="24"/>
        </w:rPr>
        <w:t>К.</w:t>
      </w:r>
      <w:r w:rsidRPr="00790337">
        <w:rPr>
          <w:rFonts w:ascii="Times New Roman" w:hAnsi="Times New Roman"/>
          <w:color w:val="000000"/>
          <w:sz w:val="24"/>
          <w:szCs w:val="24"/>
        </w:rPr>
        <w:t xml:space="preserve">В. </w:t>
      </w:r>
      <w:r>
        <w:rPr>
          <w:rFonts w:ascii="Times New Roman" w:hAnsi="Times New Roman"/>
          <w:color w:val="000000"/>
          <w:sz w:val="24"/>
          <w:szCs w:val="24"/>
        </w:rPr>
        <w:t>Суренков</w:t>
      </w:r>
    </w:p>
    <w:p w:rsidR="00E12C70" w:rsidRDefault="00E12C70" w:rsidP="00E12C70">
      <w:pPr>
        <w:spacing w:after="0" w:line="240" w:lineRule="auto"/>
        <w:jc w:val="both"/>
        <w:rPr>
          <w:rFonts w:ascii="Times New Roman" w:hAnsi="Times New Roman"/>
          <w:color w:val="000000"/>
          <w:sz w:val="24"/>
          <w:szCs w:val="24"/>
        </w:rPr>
      </w:pPr>
    </w:p>
    <w:p w:rsidR="00E12C70" w:rsidRDefault="00E12C70" w:rsidP="00E12C70">
      <w:pPr>
        <w:spacing w:after="0" w:line="240" w:lineRule="auto"/>
        <w:jc w:val="both"/>
        <w:rPr>
          <w:rFonts w:ascii="Times New Roman" w:hAnsi="Times New Roman"/>
          <w:color w:val="000000"/>
          <w:sz w:val="24"/>
          <w:szCs w:val="24"/>
        </w:rPr>
      </w:pPr>
    </w:p>
    <w:p w:rsidR="00E12C70" w:rsidRDefault="00E12C70" w:rsidP="00E12C70">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Утвержден</w:t>
      </w:r>
    </w:p>
    <w:p w:rsidR="00E12C70" w:rsidRDefault="00E12C70" w:rsidP="00E12C70">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Постановлением администрации</w:t>
      </w:r>
    </w:p>
    <w:p w:rsidR="00E12C70" w:rsidRDefault="00E12C70" w:rsidP="00E12C70">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Тамтачетского муниципального образования</w:t>
      </w:r>
    </w:p>
    <w:p w:rsidR="00E12C70" w:rsidRDefault="00E12C70" w:rsidP="00E12C70">
      <w:pPr>
        <w:spacing w:after="0" w:line="240" w:lineRule="auto"/>
        <w:jc w:val="right"/>
        <w:rPr>
          <w:rFonts w:ascii="Times New Roman" w:hAnsi="Times New Roman"/>
          <w:color w:val="000000"/>
          <w:sz w:val="24"/>
          <w:szCs w:val="24"/>
        </w:rPr>
      </w:pPr>
      <w:r>
        <w:rPr>
          <w:rFonts w:ascii="Times New Roman" w:hAnsi="Times New Roman"/>
          <w:color w:val="000000"/>
          <w:sz w:val="24"/>
          <w:szCs w:val="24"/>
        </w:rPr>
        <w:t>от «____» «___________»№_____</w:t>
      </w:r>
    </w:p>
    <w:p w:rsidR="00E12C70" w:rsidRDefault="00E12C70" w:rsidP="00E12C70">
      <w:pPr>
        <w:pStyle w:val="ConsPlusTitle"/>
        <w:jc w:val="both"/>
        <w:rPr>
          <w:bCs w:val="0"/>
          <w:sz w:val="22"/>
          <w:szCs w:val="22"/>
        </w:rPr>
      </w:pPr>
    </w:p>
    <w:p w:rsidR="00E12C70" w:rsidRPr="00003C8D" w:rsidRDefault="00E12C70" w:rsidP="00E12C70">
      <w:pPr>
        <w:rPr>
          <w:b/>
          <w:bCs/>
          <w:u w:val="single"/>
        </w:rPr>
      </w:pPr>
    </w:p>
    <w:p w:rsidR="00E12C70" w:rsidRPr="004A22CD" w:rsidRDefault="00E12C70" w:rsidP="00E12C70">
      <w:pPr>
        <w:pStyle w:val="3"/>
        <w:spacing w:before="0" w:after="0"/>
        <w:rPr>
          <w:sz w:val="24"/>
        </w:rPr>
      </w:pPr>
      <w:r w:rsidRPr="004A22CD">
        <w:rPr>
          <w:sz w:val="24"/>
        </w:rPr>
        <w:t>АДМИНИСТРАТИВН</w:t>
      </w:r>
      <w:r>
        <w:rPr>
          <w:sz w:val="24"/>
        </w:rPr>
        <w:t xml:space="preserve">ЫЙ </w:t>
      </w:r>
      <w:r w:rsidRPr="004A22CD">
        <w:rPr>
          <w:sz w:val="24"/>
        </w:rPr>
        <w:t xml:space="preserve"> РЕГЛАМЕНТ</w:t>
      </w:r>
    </w:p>
    <w:p w:rsidR="00E12C70" w:rsidRDefault="00E12C70" w:rsidP="00E12C70">
      <w:pPr>
        <w:pStyle w:val="3"/>
        <w:spacing w:before="0" w:after="0"/>
      </w:pPr>
      <w:r w:rsidRPr="00F81AEB">
        <w:rPr>
          <w:color w:val="000000"/>
        </w:rPr>
        <w:t xml:space="preserve">исполнения муниципальной функции </w:t>
      </w:r>
      <w:r w:rsidRPr="00F81AEB">
        <w:t xml:space="preserve">по осуществлению муниципального земельного контроля на территории </w:t>
      </w:r>
      <w:r>
        <w:t>Тамтачетского муниципального образования</w:t>
      </w:r>
    </w:p>
    <w:p w:rsidR="00E12C70" w:rsidRPr="00AE471D" w:rsidRDefault="00E12C70" w:rsidP="00E12C70"/>
    <w:p w:rsidR="00E12C70" w:rsidRPr="00AE471D" w:rsidRDefault="00E12C70" w:rsidP="00E12C70">
      <w:pPr>
        <w:autoSpaceDE w:val="0"/>
        <w:autoSpaceDN w:val="0"/>
        <w:adjustRightInd w:val="0"/>
        <w:spacing w:after="0" w:line="240" w:lineRule="auto"/>
        <w:jc w:val="center"/>
        <w:outlineLvl w:val="1"/>
        <w:rPr>
          <w:rFonts w:ascii="Times New Roman" w:hAnsi="Times New Roman"/>
          <w:bCs/>
          <w:sz w:val="24"/>
          <w:szCs w:val="24"/>
        </w:rPr>
      </w:pPr>
      <w:r w:rsidRPr="00AE471D">
        <w:rPr>
          <w:rFonts w:ascii="Times New Roman" w:hAnsi="Times New Roman"/>
          <w:b/>
          <w:bCs/>
          <w:sz w:val="24"/>
          <w:szCs w:val="24"/>
        </w:rPr>
        <w:t>Раздел 1.</w:t>
      </w:r>
      <w:r w:rsidRPr="00AE471D">
        <w:rPr>
          <w:rFonts w:ascii="Times New Roman" w:hAnsi="Times New Roman"/>
          <w:bCs/>
          <w:sz w:val="24"/>
          <w:szCs w:val="24"/>
        </w:rPr>
        <w:t xml:space="preserve"> </w:t>
      </w:r>
      <w:r w:rsidRPr="00AE471D">
        <w:rPr>
          <w:rFonts w:ascii="Times New Roman" w:hAnsi="Times New Roman"/>
          <w:b/>
          <w:bCs/>
          <w:sz w:val="24"/>
          <w:szCs w:val="24"/>
        </w:rPr>
        <w:t>Общие положения</w:t>
      </w:r>
    </w:p>
    <w:p w:rsidR="00E12C70" w:rsidRPr="00AE471D" w:rsidRDefault="00E12C70" w:rsidP="00E12C70">
      <w:pPr>
        <w:spacing w:after="0" w:line="240" w:lineRule="auto"/>
        <w:ind w:firstLine="709"/>
        <w:jc w:val="both"/>
        <w:rPr>
          <w:rFonts w:ascii="Times New Roman" w:hAnsi="Times New Roman"/>
          <w:sz w:val="24"/>
          <w:szCs w:val="24"/>
        </w:rPr>
      </w:pPr>
      <w:bookmarkStart w:id="0" w:name="sub_11"/>
      <w:r w:rsidRPr="00AE471D">
        <w:rPr>
          <w:rFonts w:ascii="Times New Roman" w:hAnsi="Times New Roman"/>
          <w:sz w:val="24"/>
          <w:szCs w:val="24"/>
        </w:rPr>
        <w:t xml:space="preserve">1.1. Административный регламент </w:t>
      </w:r>
      <w:r w:rsidRPr="00AE471D">
        <w:rPr>
          <w:rFonts w:ascii="Times New Roman" w:hAnsi="Times New Roman"/>
          <w:color w:val="000000"/>
          <w:sz w:val="24"/>
          <w:szCs w:val="24"/>
        </w:rPr>
        <w:t xml:space="preserve">исполнения муниципальной функции </w:t>
      </w:r>
      <w:r w:rsidRPr="00AE471D">
        <w:rPr>
          <w:rFonts w:ascii="Times New Roman" w:hAnsi="Times New Roman"/>
          <w:sz w:val="24"/>
          <w:szCs w:val="24"/>
        </w:rPr>
        <w:t xml:space="preserve">по осуществлению муниципального земельного контроля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1.2. Муниципальная функция по осуществлению муниципального земельного контроля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 (далее - муниципальная функция) исполняется администрацией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w:t>
      </w:r>
      <w:r w:rsidRPr="00AE471D">
        <w:rPr>
          <w:rFonts w:ascii="Times New Roman" w:hAnsi="Times New Roman"/>
          <w:sz w:val="24"/>
          <w:szCs w:val="24"/>
        </w:rPr>
        <w:t xml:space="preserve"> </w:t>
      </w:r>
      <w:r>
        <w:rPr>
          <w:rFonts w:ascii="Times New Roman" w:hAnsi="Times New Roman"/>
          <w:sz w:val="24"/>
          <w:szCs w:val="24"/>
        </w:rPr>
        <w:t>образования</w:t>
      </w:r>
      <w:r w:rsidRPr="00AE471D">
        <w:rPr>
          <w:rFonts w:ascii="Times New Roman" w:hAnsi="Times New Roman"/>
          <w:sz w:val="24"/>
          <w:szCs w:val="24"/>
        </w:rPr>
        <w:t xml:space="preserve"> (далее – администрация </w:t>
      </w:r>
      <w:r>
        <w:rPr>
          <w:rFonts w:ascii="Times New Roman" w:hAnsi="Times New Roman"/>
          <w:sz w:val="24"/>
          <w:szCs w:val="24"/>
        </w:rPr>
        <w:t>образования</w:t>
      </w:r>
      <w:r w:rsidRPr="00AE471D">
        <w:rPr>
          <w:rFonts w:ascii="Times New Roman" w:hAnsi="Times New Roman"/>
          <w:sz w:val="24"/>
          <w:szCs w:val="24"/>
        </w:rPr>
        <w:t xml:space="preserve">). </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1.3. Перечень должностных лиц, уполномоченных на проведение плановых и внеплановых проверок при осуществлении муниципального земельного контроля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 </w:t>
      </w:r>
      <w:r>
        <w:rPr>
          <w:rFonts w:ascii="Times New Roman" w:hAnsi="Times New Roman"/>
          <w:sz w:val="24"/>
          <w:szCs w:val="24"/>
        </w:rPr>
        <w:t>приведен в Приложении №1 к настоящему административному регламенту</w:t>
      </w:r>
      <w:r w:rsidRPr="00AE471D">
        <w:rPr>
          <w:rFonts w:ascii="Times New Roman" w:hAnsi="Times New Roman"/>
          <w:sz w:val="24"/>
          <w:szCs w:val="24"/>
        </w:rPr>
        <w:t>.</w:t>
      </w:r>
    </w:p>
    <w:p w:rsidR="00E12C70" w:rsidRPr="00AE471D" w:rsidRDefault="00E12C70" w:rsidP="00E12C70">
      <w:pPr>
        <w:spacing w:after="0" w:line="240" w:lineRule="auto"/>
        <w:ind w:firstLine="709"/>
        <w:jc w:val="both"/>
        <w:rPr>
          <w:rFonts w:ascii="Times New Roman" w:hAnsi="Times New Roman"/>
          <w:sz w:val="24"/>
          <w:szCs w:val="24"/>
        </w:rPr>
      </w:pPr>
      <w:bookmarkStart w:id="1" w:name="sub_12"/>
      <w:bookmarkEnd w:id="0"/>
      <w:r w:rsidRPr="00AE471D">
        <w:rPr>
          <w:rFonts w:ascii="Times New Roman" w:hAnsi="Times New Roman"/>
          <w:sz w:val="24"/>
          <w:szCs w:val="24"/>
        </w:rPr>
        <w:t>1.4. Перечень нормативных правовых актов, регулирующих исполнение муниципальной функции: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w:t>
      </w:r>
      <w:hyperlink r:id="rId5" w:history="1">
        <w:r w:rsidRPr="00AE471D">
          <w:rPr>
            <w:rStyle w:val="a3"/>
            <w:rFonts w:ascii="Times New Roman" w:hAnsi="Times New Roman"/>
            <w:b w:val="0"/>
            <w:sz w:val="24"/>
            <w:szCs w:val="24"/>
          </w:rPr>
          <w:t>Конституция</w:t>
        </w:r>
      </w:hyperlink>
      <w:r w:rsidRPr="00AE471D">
        <w:rPr>
          <w:rFonts w:ascii="Times New Roman" w:hAnsi="Times New Roman"/>
          <w:sz w:val="24"/>
          <w:szCs w:val="24"/>
        </w:rPr>
        <w:t xml:space="preserve"> Российской Федерации; </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w:t>
      </w:r>
      <w:hyperlink r:id="rId6" w:history="1">
        <w:r w:rsidRPr="00AE471D">
          <w:rPr>
            <w:rStyle w:val="a3"/>
            <w:rFonts w:ascii="Times New Roman" w:hAnsi="Times New Roman"/>
            <w:b w:val="0"/>
            <w:sz w:val="24"/>
            <w:szCs w:val="24"/>
          </w:rPr>
          <w:t>Земельный кодекс</w:t>
        </w:r>
      </w:hyperlink>
      <w:r w:rsidRPr="00AE471D">
        <w:rPr>
          <w:rFonts w:ascii="Times New Roman" w:hAnsi="Times New Roman"/>
          <w:sz w:val="24"/>
          <w:szCs w:val="24"/>
        </w:rPr>
        <w:t xml:space="preserve"> Российской Федерации; </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w:t>
      </w:r>
      <w:hyperlink r:id="rId7" w:history="1">
        <w:r w:rsidRPr="00AE471D">
          <w:rPr>
            <w:rStyle w:val="a3"/>
            <w:rFonts w:ascii="Times New Roman" w:hAnsi="Times New Roman"/>
            <w:b w:val="0"/>
            <w:sz w:val="24"/>
            <w:szCs w:val="24"/>
          </w:rPr>
          <w:t>Федеральный закон</w:t>
        </w:r>
      </w:hyperlink>
      <w:r w:rsidRPr="00AE471D">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w:t>
      </w:r>
      <w:hyperlink r:id="rId8" w:history="1">
        <w:r w:rsidRPr="00AE471D">
          <w:rPr>
            <w:rStyle w:val="a3"/>
            <w:rFonts w:ascii="Times New Roman" w:hAnsi="Times New Roman"/>
            <w:b w:val="0"/>
            <w:sz w:val="24"/>
            <w:szCs w:val="24"/>
          </w:rPr>
          <w:t>Федеральный закон</w:t>
        </w:r>
      </w:hyperlink>
      <w:r w:rsidRPr="00AE471D">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w:t>
      </w:r>
      <w:r w:rsidRPr="00AE471D">
        <w:rPr>
          <w:rFonts w:ascii="Times New Roman" w:hAnsi="Times New Roman"/>
          <w:b/>
          <w:sz w:val="24"/>
          <w:szCs w:val="24"/>
        </w:rPr>
        <w:t xml:space="preserve"> </w:t>
      </w:r>
      <w:hyperlink r:id="rId9" w:history="1">
        <w:r w:rsidRPr="00AE471D">
          <w:rPr>
            <w:rStyle w:val="a3"/>
            <w:rFonts w:ascii="Times New Roman" w:hAnsi="Times New Roman"/>
            <w:b w:val="0"/>
            <w:sz w:val="24"/>
            <w:szCs w:val="24"/>
          </w:rPr>
          <w:t>Федеральный закон</w:t>
        </w:r>
      </w:hyperlink>
      <w:r w:rsidRPr="00AE471D">
        <w:rPr>
          <w:rFonts w:ascii="Times New Roman" w:hAnsi="Times New Roman"/>
          <w:sz w:val="24"/>
          <w:szCs w:val="24"/>
        </w:rPr>
        <w:t xml:space="preserve"> от 02.05.2006 № 59-ФЗ "О порядке рассмотрения обращений граждан Российской Федерации";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w:t>
      </w:r>
      <w:hyperlink r:id="rId10" w:history="1">
        <w:r w:rsidRPr="00AE471D">
          <w:rPr>
            <w:rStyle w:val="a3"/>
            <w:rFonts w:ascii="Times New Roman" w:hAnsi="Times New Roman"/>
            <w:b w:val="0"/>
            <w:sz w:val="24"/>
            <w:szCs w:val="24"/>
          </w:rPr>
          <w:t>Устав</w:t>
        </w:r>
      </w:hyperlink>
      <w:r w:rsidRPr="00AE471D">
        <w:rPr>
          <w:rFonts w:ascii="Times New Roman" w:hAnsi="Times New Roman"/>
          <w:sz w:val="24"/>
          <w:szCs w:val="24"/>
        </w:rPr>
        <w:t xml:space="preserve">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иные нормативные правовые акты Российской Федерации, муниципальные правовые акты, регулирующие вопросы исполнения муниципальной функции. </w:t>
      </w:r>
      <w:bookmarkStart w:id="2" w:name="sub_13"/>
      <w:bookmarkEnd w:id="1"/>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1.5. При осуществлении муниципальной функции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взаимодействуют с должностными лицами Управления Федеральной службы государственной регистрации, кадастра и картографии по Иркутской области (Управление Росреестра по Иркутской области), Службой государственного жилищного контроля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муниципальной функции.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1.6. Муниципальный земельный контроль проводится в форме проверок (плановых и внеплановых) в отношении юридических лиц, индивидуальных предпринимателей и </w:t>
      </w:r>
      <w:r w:rsidRPr="00AE471D">
        <w:rPr>
          <w:rFonts w:ascii="Times New Roman" w:hAnsi="Times New Roman"/>
          <w:sz w:val="24"/>
          <w:szCs w:val="24"/>
        </w:rPr>
        <w:lastRenderedPageBreak/>
        <w:t xml:space="preserve">физических лиц (далее – субъекты проверок), использующих земли (земельные участки)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w:t>
      </w:r>
      <w:bookmarkStart w:id="3" w:name="sub_149"/>
      <w:bookmarkEnd w:id="2"/>
    </w:p>
    <w:p w:rsidR="00E12C70" w:rsidRPr="00AE471D" w:rsidRDefault="00E12C70" w:rsidP="00E12C70">
      <w:pPr>
        <w:pStyle w:val="ConsPlusNormal"/>
        <w:ind w:firstLine="709"/>
        <w:jc w:val="both"/>
        <w:rPr>
          <w:rFonts w:ascii="Times New Roman" w:hAnsi="Times New Roman" w:cs="Times New Roman"/>
          <w:sz w:val="24"/>
          <w:szCs w:val="24"/>
        </w:rPr>
      </w:pPr>
      <w:bookmarkStart w:id="4" w:name="sub_15"/>
      <w:bookmarkEnd w:id="3"/>
      <w:r w:rsidRPr="00AE471D">
        <w:rPr>
          <w:rFonts w:ascii="Times New Roman" w:hAnsi="Times New Roman" w:cs="Times New Roman"/>
          <w:sz w:val="24"/>
          <w:szCs w:val="24"/>
        </w:rPr>
        <w:t xml:space="preserve">1.7. </w:t>
      </w:r>
      <w:bookmarkEnd w:id="4"/>
      <w:r w:rsidRPr="00AE471D">
        <w:rPr>
          <w:rFonts w:ascii="Times New Roman" w:hAnsi="Times New Roman" w:cs="Times New Roman"/>
          <w:sz w:val="24"/>
          <w:szCs w:val="24"/>
        </w:rPr>
        <w:t>Плата за проведение мероприятий по контролю не взимается.</w:t>
      </w:r>
    </w:p>
    <w:p w:rsidR="00E12C70" w:rsidRPr="00AE471D" w:rsidRDefault="00E12C70" w:rsidP="00E12C70">
      <w:pPr>
        <w:pStyle w:val="1"/>
        <w:keepNext w:val="0"/>
        <w:pageBreakBefore w:val="0"/>
        <w:widowControl w:val="0"/>
        <w:spacing w:after="0"/>
        <w:ind w:firstLine="709"/>
        <w:jc w:val="both"/>
        <w:rPr>
          <w:rFonts w:ascii="Times New Roman" w:hAnsi="Times New Roman"/>
          <w:b w:val="0"/>
          <w:caps w:val="0"/>
        </w:rPr>
      </w:pPr>
      <w:bookmarkStart w:id="5" w:name="sub_150"/>
    </w:p>
    <w:p w:rsidR="00E12C70" w:rsidRPr="00AE471D" w:rsidRDefault="00E12C70" w:rsidP="00E12C70">
      <w:pPr>
        <w:pStyle w:val="1"/>
        <w:keepNext w:val="0"/>
        <w:pageBreakBefore w:val="0"/>
        <w:widowControl w:val="0"/>
        <w:spacing w:after="0"/>
        <w:ind w:firstLine="709"/>
        <w:jc w:val="both"/>
        <w:rPr>
          <w:rFonts w:ascii="Times New Roman" w:hAnsi="Times New Roman"/>
          <w:b w:val="0"/>
          <w:caps w:val="0"/>
        </w:rPr>
      </w:pPr>
      <w:r w:rsidRPr="00AE471D">
        <w:rPr>
          <w:rFonts w:ascii="Times New Roman" w:hAnsi="Times New Roman"/>
          <w:b w:val="0"/>
          <w:caps w:val="0"/>
        </w:rPr>
        <w:t xml:space="preserve">2. Права и обязанности должностных лиц администрации </w:t>
      </w:r>
      <w:r>
        <w:rPr>
          <w:rFonts w:ascii="Times New Roman" w:hAnsi="Times New Roman"/>
          <w:b w:val="0"/>
          <w:caps w:val="0"/>
        </w:rPr>
        <w:t>образования</w:t>
      </w:r>
      <w:r w:rsidRPr="00AE471D">
        <w:rPr>
          <w:rFonts w:ascii="Times New Roman" w:hAnsi="Times New Roman"/>
          <w:b w:val="0"/>
          <w:caps w:val="0"/>
        </w:rPr>
        <w:t xml:space="preserve"> при осуществлении муниципального земельного контроля.</w:t>
      </w:r>
      <w:bookmarkEnd w:id="5"/>
    </w:p>
    <w:p w:rsidR="00E12C70" w:rsidRPr="00AE471D" w:rsidRDefault="00E12C70" w:rsidP="00E12C70">
      <w:pPr>
        <w:widowControl w:val="0"/>
        <w:spacing w:after="0" w:line="240" w:lineRule="auto"/>
        <w:ind w:firstLine="709"/>
        <w:jc w:val="both"/>
        <w:rPr>
          <w:rFonts w:ascii="Times New Roman" w:hAnsi="Times New Roman"/>
          <w:sz w:val="24"/>
          <w:szCs w:val="24"/>
        </w:rPr>
      </w:pPr>
      <w:bookmarkStart w:id="6" w:name="sub_151"/>
      <w:r w:rsidRPr="00AE471D">
        <w:rPr>
          <w:rFonts w:ascii="Times New Roman" w:hAnsi="Times New Roman"/>
          <w:sz w:val="24"/>
          <w:szCs w:val="24"/>
        </w:rPr>
        <w:t xml:space="preserve">2.1. При осуществлении мероприятий по муниципальному земельному контролю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имеют право:</w:t>
      </w:r>
    </w:p>
    <w:bookmarkEnd w:id="6"/>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посещать земельные участки, являющиеся объектами контроля при предъявлении служебного удостоверения и распоряжения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о проведении проверки;</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получать от субъекта проверки информацию, которая относится к предмету проверки и предоставление которой предусмотрено </w:t>
      </w:r>
      <w:hyperlink r:id="rId11" w:history="1">
        <w:r w:rsidRPr="00AE471D">
          <w:rPr>
            <w:rStyle w:val="a3"/>
            <w:rFonts w:ascii="Times New Roman" w:hAnsi="Times New Roman"/>
            <w:b w:val="0"/>
            <w:sz w:val="24"/>
            <w:szCs w:val="24"/>
          </w:rPr>
          <w:t>Федеральным законом</w:t>
        </w:r>
      </w:hyperlink>
      <w:r w:rsidRPr="00AE471D">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w:t>
      </w:r>
      <w:r>
        <w:rPr>
          <w:rFonts w:ascii="Times New Roman" w:hAnsi="Times New Roman"/>
          <w:sz w:val="24"/>
          <w:szCs w:val="24"/>
        </w:rPr>
        <w:t>я проверка, и не являющиеся аффи</w:t>
      </w:r>
      <w:r w:rsidRPr="00AE471D">
        <w:rPr>
          <w:rFonts w:ascii="Times New Roman" w:hAnsi="Times New Roman"/>
          <w:sz w:val="24"/>
          <w:szCs w:val="24"/>
        </w:rPr>
        <w:t>лированными лицами проверяемых лиц;</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spacing w:after="0" w:line="240" w:lineRule="auto"/>
        <w:ind w:firstLine="709"/>
        <w:jc w:val="both"/>
        <w:rPr>
          <w:rFonts w:ascii="Times New Roman" w:hAnsi="Times New Roman"/>
          <w:sz w:val="24"/>
          <w:szCs w:val="24"/>
        </w:rPr>
      </w:pPr>
      <w:bookmarkStart w:id="7" w:name="sub_152"/>
      <w:r w:rsidRPr="00AE471D">
        <w:rPr>
          <w:rFonts w:ascii="Times New Roman" w:hAnsi="Times New Roman"/>
          <w:sz w:val="24"/>
          <w:szCs w:val="24"/>
        </w:rPr>
        <w:t xml:space="preserve">2.2. При осуществлении мероприятий по муниципальному земельному контролю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должностные лица администрации поселения обязаны:</w:t>
      </w:r>
    </w:p>
    <w:bookmarkEnd w:id="7"/>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2) соблюдать законодательство Российской Федерации, права и законные интересы субъектов проверки, проверка которых проводится;</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3) проводить проверку на основании распоряжения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о ее проведении в соответствии с ее назначением;</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и в случае, предусмотренном </w:t>
      </w:r>
      <w:hyperlink w:anchor="sub_321221" w:history="1">
        <w:r w:rsidRPr="00AE471D">
          <w:rPr>
            <w:rStyle w:val="a3"/>
            <w:rFonts w:ascii="Times New Roman" w:hAnsi="Times New Roman"/>
            <w:b w:val="0"/>
            <w:sz w:val="24"/>
            <w:szCs w:val="24"/>
          </w:rPr>
          <w:t>подпунктами "а"</w:t>
        </w:r>
      </w:hyperlink>
      <w:r w:rsidRPr="00AE471D">
        <w:rPr>
          <w:rFonts w:ascii="Times New Roman" w:hAnsi="Times New Roman"/>
          <w:sz w:val="24"/>
          <w:szCs w:val="24"/>
        </w:rPr>
        <w:t xml:space="preserve">и </w:t>
      </w:r>
      <w:hyperlink w:anchor="sub_321222" w:history="1">
        <w:r w:rsidRPr="00AE471D">
          <w:rPr>
            <w:rStyle w:val="a3"/>
            <w:rFonts w:ascii="Times New Roman" w:hAnsi="Times New Roman"/>
            <w:b w:val="0"/>
            <w:sz w:val="24"/>
            <w:szCs w:val="24"/>
          </w:rPr>
          <w:t>"б" пункта 2 части 3.4.1. раздела 3</w:t>
        </w:r>
      </w:hyperlink>
      <w:r w:rsidRPr="00AE471D">
        <w:rPr>
          <w:rFonts w:ascii="Times New Roman" w:hAnsi="Times New Roman"/>
          <w:sz w:val="24"/>
          <w:szCs w:val="24"/>
        </w:rPr>
        <w:t xml:space="preserve"> настоящего административного регламента, копии документа о согласовании проведения проверки;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lastRenderedPageBreak/>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10) соблюдать сроки проведения проверки, установленные </w:t>
      </w:r>
      <w:hyperlink r:id="rId12" w:history="1">
        <w:r w:rsidRPr="00AE471D">
          <w:rPr>
            <w:rStyle w:val="a3"/>
            <w:rFonts w:ascii="Times New Roman" w:hAnsi="Times New Roman"/>
            <w:b w:val="0"/>
            <w:sz w:val="24"/>
            <w:szCs w:val="24"/>
          </w:rPr>
          <w:t>Федеральным законом</w:t>
        </w:r>
      </w:hyperlink>
      <w:r w:rsidRPr="00AE471D">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11)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12)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13) осуществлять запись о проведенной проверке в журнале учета проверок;</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14)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E12C70" w:rsidRPr="00AE471D" w:rsidRDefault="00E12C70" w:rsidP="00E12C70">
      <w:pPr>
        <w:spacing w:after="0" w:line="240" w:lineRule="auto"/>
        <w:ind w:firstLine="709"/>
        <w:jc w:val="both"/>
        <w:rPr>
          <w:rFonts w:ascii="Times New Roman" w:hAnsi="Times New Roman"/>
          <w:sz w:val="24"/>
          <w:szCs w:val="24"/>
        </w:rPr>
      </w:pPr>
      <w:bookmarkStart w:id="8" w:name="sub_153"/>
      <w:r w:rsidRPr="00AE471D">
        <w:rPr>
          <w:rFonts w:ascii="Times New Roman" w:hAnsi="Times New Roman"/>
          <w:sz w:val="24"/>
          <w:szCs w:val="24"/>
        </w:rPr>
        <w:t xml:space="preserve">2.3. При проведении проверок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не вправе:</w:t>
      </w:r>
    </w:p>
    <w:bookmarkEnd w:id="8"/>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 проверять выполнение обязательных требований и требований, установленных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если такие требования не относятся к полномочиям уполномоченного органа, от имени которого действуют эти должностные лица;</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2)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sub_321222" w:history="1">
        <w:r w:rsidRPr="00AE471D">
          <w:rPr>
            <w:rStyle w:val="a3"/>
            <w:rFonts w:ascii="Times New Roman" w:hAnsi="Times New Roman"/>
            <w:b w:val="0"/>
            <w:sz w:val="24"/>
            <w:szCs w:val="24"/>
          </w:rPr>
          <w:t>подпункте "б" пункта 2 части 3.4.1. раздела 3</w:t>
        </w:r>
      </w:hyperlink>
      <w:r w:rsidRPr="00AE471D">
        <w:rPr>
          <w:rFonts w:ascii="Times New Roman" w:hAnsi="Times New Roman"/>
          <w:sz w:val="24"/>
          <w:szCs w:val="24"/>
        </w:rPr>
        <w:t xml:space="preserve"> настоящего административного регламента;</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AE471D">
        <w:rPr>
          <w:rFonts w:ascii="Times New Roman" w:hAnsi="Times New Roman"/>
          <w:sz w:val="24"/>
          <w:szCs w:val="24"/>
        </w:rPr>
        <w:lastRenderedPageBreak/>
        <w:t>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6) превышать установленные сроки проведения проверки;</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7) осуществлять выдачу субъектам проверки предписаний или предложений о проведении за их счет мероприятий по контролю.</w:t>
      </w:r>
    </w:p>
    <w:p w:rsidR="00E12C70" w:rsidRPr="00AE471D" w:rsidRDefault="00E12C70" w:rsidP="00E12C70">
      <w:pPr>
        <w:widowControl w:val="0"/>
        <w:spacing w:after="0" w:line="240" w:lineRule="auto"/>
        <w:ind w:firstLine="709"/>
        <w:jc w:val="both"/>
        <w:rPr>
          <w:rFonts w:ascii="Times New Roman" w:hAnsi="Times New Roman"/>
          <w:sz w:val="24"/>
          <w:szCs w:val="24"/>
        </w:rPr>
      </w:pPr>
    </w:p>
    <w:p w:rsidR="00E12C70" w:rsidRPr="00AE471D" w:rsidRDefault="00E12C70" w:rsidP="00E12C70">
      <w:pPr>
        <w:pStyle w:val="1"/>
        <w:keepNext w:val="0"/>
        <w:pageBreakBefore w:val="0"/>
        <w:widowControl w:val="0"/>
        <w:spacing w:after="0"/>
        <w:ind w:firstLine="709"/>
        <w:jc w:val="both"/>
        <w:rPr>
          <w:rFonts w:ascii="Times New Roman" w:hAnsi="Times New Roman"/>
          <w:b w:val="0"/>
          <w:caps w:val="0"/>
        </w:rPr>
      </w:pPr>
      <w:bookmarkStart w:id="9" w:name="sub_160"/>
      <w:r w:rsidRPr="00AE471D">
        <w:rPr>
          <w:rFonts w:ascii="Times New Roman" w:hAnsi="Times New Roman"/>
          <w:b w:val="0"/>
          <w:caps w:val="0"/>
        </w:rPr>
        <w:t>3. Права и обязанности лиц, в отношении которых осуществляются мероприятия по контролю.</w:t>
      </w:r>
      <w:bookmarkEnd w:id="9"/>
    </w:p>
    <w:p w:rsidR="00E12C70" w:rsidRPr="00AE471D" w:rsidRDefault="00E12C70" w:rsidP="00E12C70">
      <w:pPr>
        <w:widowControl w:val="0"/>
        <w:spacing w:after="0" w:line="240" w:lineRule="auto"/>
        <w:ind w:firstLine="709"/>
        <w:jc w:val="both"/>
        <w:rPr>
          <w:rFonts w:ascii="Times New Roman" w:hAnsi="Times New Roman"/>
          <w:sz w:val="24"/>
          <w:szCs w:val="24"/>
        </w:rPr>
      </w:pPr>
      <w:bookmarkStart w:id="10" w:name="sub_161"/>
      <w:r w:rsidRPr="00AE471D">
        <w:rPr>
          <w:rFonts w:ascii="Times New Roman" w:hAnsi="Times New Roman"/>
          <w:sz w:val="24"/>
          <w:szCs w:val="24"/>
        </w:rPr>
        <w:t xml:space="preserve">3.1. Права субъектов проверки при проведении проверки: </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1) непосредственно присутствовать при проведении проверки, </w:t>
      </w:r>
      <w:bookmarkEnd w:id="10"/>
      <w:r w:rsidRPr="00AE471D">
        <w:rPr>
          <w:rFonts w:ascii="Times New Roman" w:hAnsi="Times New Roman"/>
          <w:sz w:val="24"/>
          <w:szCs w:val="24"/>
        </w:rPr>
        <w:t>давать объяснения по вопросам, относящимся к предмету проверки;</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2) получать от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её должностных лиц информацию, которая относится к предмету проверки и предоставление которой предусмотрено </w:t>
      </w:r>
      <w:hyperlink r:id="rId13" w:history="1">
        <w:r w:rsidRPr="00AE471D">
          <w:rPr>
            <w:rStyle w:val="a3"/>
            <w:rFonts w:ascii="Times New Roman" w:hAnsi="Times New Roman"/>
            <w:b w:val="0"/>
            <w:sz w:val="24"/>
            <w:szCs w:val="24"/>
          </w:rPr>
          <w:t>Федеральным законом</w:t>
        </w:r>
      </w:hyperlink>
      <w:r w:rsidRPr="00AE471D">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4) обжаловать действия (бездействие) должностных лиц администрации </w:t>
      </w:r>
      <w:r>
        <w:rPr>
          <w:rFonts w:ascii="Times New Roman" w:hAnsi="Times New Roman"/>
          <w:sz w:val="24"/>
          <w:szCs w:val="24"/>
        </w:rPr>
        <w:t>образования</w:t>
      </w:r>
      <w:r w:rsidRPr="00AE471D">
        <w:rPr>
          <w:rFonts w:ascii="Times New Roman" w:hAnsi="Times New Roman"/>
          <w:sz w:val="24"/>
          <w:szCs w:val="24"/>
        </w:rPr>
        <w:t>,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E12C70" w:rsidRPr="00AE471D" w:rsidRDefault="00E12C70" w:rsidP="00E12C70">
      <w:pPr>
        <w:spacing w:after="0" w:line="240" w:lineRule="auto"/>
        <w:ind w:firstLine="709"/>
        <w:jc w:val="both"/>
        <w:rPr>
          <w:rFonts w:ascii="Times New Roman" w:hAnsi="Times New Roman"/>
          <w:sz w:val="24"/>
          <w:szCs w:val="24"/>
        </w:rPr>
      </w:pPr>
      <w:bookmarkStart w:id="11" w:name="sub_162"/>
      <w:r w:rsidRPr="00AE471D">
        <w:rPr>
          <w:rFonts w:ascii="Times New Roman" w:hAnsi="Times New Roman"/>
          <w:sz w:val="24"/>
          <w:szCs w:val="24"/>
        </w:rPr>
        <w:t>3.2. Обязанности субъектов проверки при проведении проверок:</w:t>
      </w:r>
    </w:p>
    <w:bookmarkEnd w:id="11"/>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предоставить должностным лицам администрации </w:t>
      </w:r>
      <w:r>
        <w:rPr>
          <w:rFonts w:ascii="Times New Roman" w:hAnsi="Times New Roman"/>
          <w:sz w:val="24"/>
          <w:szCs w:val="24"/>
        </w:rPr>
        <w:t>образования</w:t>
      </w:r>
      <w:r w:rsidRPr="00AE471D">
        <w:rPr>
          <w:rFonts w:ascii="Times New Roman" w:hAnsi="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и др.;</w:t>
      </w:r>
    </w:p>
    <w:p w:rsidR="00E12C70" w:rsidRPr="00AE471D" w:rsidRDefault="00E12C70" w:rsidP="00E12C70">
      <w:pPr>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09"/>
        <w:jc w:val="both"/>
        <w:rPr>
          <w:rFonts w:ascii="Times New Roman" w:hAnsi="Times New Roman"/>
          <w:sz w:val="24"/>
          <w:szCs w:val="24"/>
        </w:rPr>
      </w:pPr>
      <w:r w:rsidRPr="00AE471D">
        <w:rPr>
          <w:rFonts w:ascii="Times New Roman" w:hAnsi="Times New Roman"/>
          <w:sz w:val="24"/>
          <w:szCs w:val="24"/>
        </w:rPr>
        <w:t xml:space="preserve">- вести журнал учета проверок по </w:t>
      </w:r>
      <w:hyperlink r:id="rId14" w:history="1">
        <w:r w:rsidRPr="00AE471D">
          <w:rPr>
            <w:rStyle w:val="a3"/>
            <w:rFonts w:ascii="Times New Roman" w:hAnsi="Times New Roman"/>
            <w:b w:val="0"/>
            <w:sz w:val="24"/>
            <w:szCs w:val="24"/>
          </w:rPr>
          <w:t>форме</w:t>
        </w:r>
      </w:hyperlink>
      <w:r w:rsidRPr="00AE471D">
        <w:rPr>
          <w:rFonts w:ascii="Times New Roman" w:hAnsi="Times New Roman"/>
          <w:sz w:val="24"/>
          <w:szCs w:val="24"/>
        </w:rPr>
        <w:t xml:space="preserve">, утвержденной </w:t>
      </w:r>
      <w:hyperlink r:id="rId15" w:history="1">
        <w:r w:rsidRPr="00AE471D">
          <w:rPr>
            <w:rStyle w:val="a3"/>
            <w:rFonts w:ascii="Times New Roman" w:hAnsi="Times New Roman"/>
            <w:b w:val="0"/>
            <w:sz w:val="24"/>
            <w:szCs w:val="24"/>
          </w:rPr>
          <w:t>Приказом</w:t>
        </w:r>
      </w:hyperlink>
      <w:r w:rsidRPr="00AE471D">
        <w:rPr>
          <w:rFonts w:ascii="Times New Roman" w:hAnsi="Times New Roman"/>
          <w:sz w:val="24"/>
          <w:szCs w:val="24"/>
        </w:rPr>
        <w:t xml:space="preserve">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C70" w:rsidRPr="00AE471D" w:rsidRDefault="00E12C70" w:rsidP="00E12C70">
      <w:pPr>
        <w:widowControl w:val="0"/>
        <w:spacing w:after="0" w:line="240" w:lineRule="auto"/>
        <w:ind w:firstLine="709"/>
        <w:jc w:val="both"/>
        <w:rPr>
          <w:rFonts w:ascii="Times New Roman" w:hAnsi="Times New Roman"/>
          <w:sz w:val="24"/>
          <w:szCs w:val="24"/>
        </w:rPr>
      </w:pPr>
    </w:p>
    <w:p w:rsidR="00E12C70" w:rsidRPr="00AE471D" w:rsidRDefault="00E12C70" w:rsidP="00E12C70">
      <w:pPr>
        <w:pStyle w:val="1"/>
        <w:keepNext w:val="0"/>
        <w:pageBreakBefore w:val="0"/>
        <w:widowControl w:val="0"/>
        <w:spacing w:after="0"/>
        <w:ind w:firstLine="709"/>
        <w:jc w:val="both"/>
        <w:rPr>
          <w:rFonts w:ascii="Times New Roman" w:hAnsi="Times New Roman"/>
          <w:b w:val="0"/>
          <w:caps w:val="0"/>
        </w:rPr>
      </w:pPr>
      <w:bookmarkStart w:id="12" w:name="sub_170"/>
      <w:r w:rsidRPr="00AE471D">
        <w:rPr>
          <w:rFonts w:ascii="Times New Roman" w:hAnsi="Times New Roman"/>
          <w:b w:val="0"/>
          <w:caps w:val="0"/>
        </w:rPr>
        <w:t>4. Описание результата исполнения муниципальной функции</w:t>
      </w:r>
      <w:bookmarkEnd w:id="12"/>
      <w:r w:rsidRPr="00AE471D">
        <w:rPr>
          <w:rFonts w:ascii="Times New Roman" w:hAnsi="Times New Roman"/>
          <w:b w:val="0"/>
          <w:caps w:val="0"/>
        </w:rPr>
        <w:t xml:space="preserve"> </w:t>
      </w:r>
    </w:p>
    <w:p w:rsidR="00E12C70" w:rsidRPr="00AE471D" w:rsidRDefault="00E12C70" w:rsidP="00E12C70">
      <w:pPr>
        <w:widowControl w:val="0"/>
        <w:spacing w:after="0" w:line="240" w:lineRule="auto"/>
        <w:ind w:firstLine="709"/>
        <w:jc w:val="both"/>
        <w:rPr>
          <w:rFonts w:ascii="Times New Roman" w:hAnsi="Times New Roman"/>
          <w:sz w:val="24"/>
          <w:szCs w:val="24"/>
        </w:rPr>
      </w:pPr>
      <w:bookmarkStart w:id="13" w:name="sub_171"/>
      <w:r w:rsidRPr="00AE471D">
        <w:rPr>
          <w:rFonts w:ascii="Times New Roman" w:hAnsi="Times New Roman"/>
          <w:sz w:val="24"/>
          <w:szCs w:val="24"/>
        </w:rPr>
        <w:lastRenderedPageBreak/>
        <w:t xml:space="preserve">4.1. Результатом исполнения муниципальной функции является составление акта проверки и принятие в соответствии со </w:t>
      </w:r>
      <w:hyperlink r:id="rId16" w:history="1">
        <w:r w:rsidRPr="00AE471D">
          <w:rPr>
            <w:rStyle w:val="a3"/>
            <w:rFonts w:ascii="Times New Roman" w:hAnsi="Times New Roman"/>
            <w:b w:val="0"/>
            <w:sz w:val="24"/>
            <w:szCs w:val="24"/>
          </w:rPr>
          <w:t>ст.17</w:t>
        </w:r>
      </w:hyperlink>
      <w:r w:rsidRPr="00AE471D">
        <w:rPr>
          <w:rFonts w:ascii="Times New Roman" w:hAnsi="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нарушения требований по использованию земель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w:t>
      </w:r>
    </w:p>
    <w:bookmarkEnd w:id="13"/>
    <w:p w:rsidR="00E12C70" w:rsidRPr="00AE471D" w:rsidRDefault="00E12C70" w:rsidP="00E12C70">
      <w:pPr>
        <w:widowControl w:val="0"/>
        <w:spacing w:after="0" w:line="240" w:lineRule="auto"/>
        <w:jc w:val="both"/>
        <w:rPr>
          <w:rFonts w:ascii="Times New Roman" w:hAnsi="Times New Roman"/>
          <w:sz w:val="24"/>
          <w:szCs w:val="24"/>
        </w:rPr>
      </w:pPr>
    </w:p>
    <w:p w:rsidR="00E12C70" w:rsidRPr="00AE471D" w:rsidRDefault="00E12C70" w:rsidP="00E12C70">
      <w:pPr>
        <w:pStyle w:val="1"/>
        <w:keepNext w:val="0"/>
        <w:pageBreakBefore w:val="0"/>
        <w:widowControl w:val="0"/>
        <w:spacing w:after="0"/>
        <w:jc w:val="both"/>
        <w:rPr>
          <w:rFonts w:ascii="Times New Roman" w:hAnsi="Times New Roman"/>
          <w:caps w:val="0"/>
        </w:rPr>
      </w:pPr>
      <w:bookmarkStart w:id="14" w:name="sub_200"/>
      <w:r w:rsidRPr="00AE471D">
        <w:rPr>
          <w:rFonts w:ascii="Times New Roman" w:hAnsi="Times New Roman"/>
          <w:caps w:val="0"/>
        </w:rPr>
        <w:t>Раздел 2. Требования к порядку исполнения муниципальной функции</w:t>
      </w:r>
      <w:bookmarkEnd w:id="14"/>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15" w:name="sub_210"/>
      <w:r w:rsidRPr="00AE471D">
        <w:rPr>
          <w:rFonts w:ascii="Times New Roman" w:hAnsi="Times New Roman"/>
          <w:b w:val="0"/>
          <w:caps w:val="0"/>
        </w:rPr>
        <w:t>1. Порядок информирования об исполнении муниципальной функции</w:t>
      </w:r>
      <w:bookmarkEnd w:id="15"/>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16" w:name="sub_211"/>
      <w:r w:rsidRPr="00AE471D">
        <w:rPr>
          <w:rFonts w:ascii="Times New Roman" w:hAnsi="Times New Roman"/>
          <w:sz w:val="24"/>
          <w:szCs w:val="24"/>
        </w:rPr>
        <w:t xml:space="preserve">1.1. Сведения о месте нахождения и контактных телефонах администрации </w:t>
      </w:r>
      <w:r>
        <w:rPr>
          <w:rFonts w:ascii="Times New Roman" w:hAnsi="Times New Roman"/>
          <w:sz w:val="24"/>
          <w:szCs w:val="24"/>
        </w:rPr>
        <w:t>образования</w:t>
      </w:r>
      <w:r w:rsidRPr="00AE471D">
        <w:rPr>
          <w:rFonts w:ascii="Times New Roman" w:hAnsi="Times New Roman"/>
          <w:sz w:val="24"/>
          <w:szCs w:val="24"/>
        </w:rPr>
        <w:t>:</w:t>
      </w:r>
    </w:p>
    <w:bookmarkEnd w:id="16"/>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 Администрация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665</w:t>
      </w:r>
      <w:r>
        <w:rPr>
          <w:rFonts w:ascii="Times New Roman" w:hAnsi="Times New Roman"/>
          <w:sz w:val="24"/>
          <w:szCs w:val="24"/>
        </w:rPr>
        <w:t>064</w:t>
      </w:r>
      <w:r w:rsidRPr="00AE471D">
        <w:rPr>
          <w:rFonts w:ascii="Times New Roman" w:hAnsi="Times New Roman"/>
          <w:sz w:val="24"/>
          <w:szCs w:val="24"/>
        </w:rPr>
        <w:t xml:space="preserve">, Иркутская область, </w:t>
      </w:r>
      <w:r>
        <w:rPr>
          <w:rFonts w:ascii="Times New Roman" w:hAnsi="Times New Roman"/>
          <w:sz w:val="24"/>
          <w:szCs w:val="24"/>
        </w:rPr>
        <w:t>Тайшетского</w:t>
      </w:r>
      <w:r w:rsidRPr="00AE471D">
        <w:rPr>
          <w:rFonts w:ascii="Times New Roman" w:hAnsi="Times New Roman"/>
          <w:sz w:val="24"/>
          <w:szCs w:val="24"/>
        </w:rPr>
        <w:t xml:space="preserve"> района, п.</w:t>
      </w:r>
      <w:r>
        <w:rPr>
          <w:rFonts w:ascii="Times New Roman" w:hAnsi="Times New Roman"/>
          <w:sz w:val="24"/>
          <w:szCs w:val="24"/>
        </w:rPr>
        <w:t>Тамтачет</w:t>
      </w:r>
      <w:r w:rsidRPr="00AE471D">
        <w:rPr>
          <w:rFonts w:ascii="Times New Roman" w:hAnsi="Times New Roman"/>
          <w:sz w:val="24"/>
          <w:szCs w:val="24"/>
        </w:rPr>
        <w:t>,</w:t>
      </w:r>
      <w:r>
        <w:rPr>
          <w:rFonts w:ascii="Times New Roman" w:hAnsi="Times New Roman"/>
          <w:sz w:val="24"/>
          <w:szCs w:val="24"/>
        </w:rPr>
        <w:t xml:space="preserve"> ул Б.Гайнулина</w:t>
      </w:r>
      <w:r w:rsidRPr="00AE471D">
        <w:rPr>
          <w:rFonts w:ascii="Times New Roman" w:hAnsi="Times New Roman"/>
          <w:sz w:val="24"/>
          <w:szCs w:val="24"/>
        </w:rPr>
        <w:t xml:space="preserve"> дом </w:t>
      </w:r>
      <w:r>
        <w:rPr>
          <w:rFonts w:ascii="Times New Roman" w:hAnsi="Times New Roman"/>
          <w:sz w:val="24"/>
          <w:szCs w:val="24"/>
        </w:rPr>
        <w:t>1А</w:t>
      </w:r>
      <w:r w:rsidRPr="00AE471D">
        <w:rPr>
          <w:rFonts w:ascii="Times New Roman" w:hAnsi="Times New Roman"/>
          <w:sz w:val="24"/>
          <w:szCs w:val="24"/>
        </w:rPr>
        <w:t>, телефоны: 8 (395 6</w:t>
      </w:r>
      <w:r>
        <w:rPr>
          <w:rFonts w:ascii="Times New Roman" w:hAnsi="Times New Roman"/>
          <w:sz w:val="24"/>
          <w:szCs w:val="24"/>
        </w:rPr>
        <w:t>3</w:t>
      </w:r>
      <w:r w:rsidRPr="00AE471D">
        <w:rPr>
          <w:rFonts w:ascii="Times New Roman" w:hAnsi="Times New Roman"/>
          <w:sz w:val="24"/>
          <w:szCs w:val="24"/>
        </w:rPr>
        <w:t xml:space="preserve">) </w:t>
      </w:r>
      <w:r>
        <w:rPr>
          <w:rFonts w:ascii="Times New Roman" w:hAnsi="Times New Roman"/>
          <w:sz w:val="24"/>
          <w:szCs w:val="24"/>
        </w:rPr>
        <w:t>9-01-08</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17" w:name="sub_212"/>
      <w:r w:rsidRPr="00AE471D">
        <w:rPr>
          <w:rFonts w:ascii="Times New Roman" w:hAnsi="Times New Roman"/>
          <w:sz w:val="24"/>
          <w:szCs w:val="24"/>
        </w:rPr>
        <w:t xml:space="preserve">1.2. Режим работы: </w:t>
      </w:r>
    </w:p>
    <w:p w:rsidR="00E12C70" w:rsidRDefault="00E12C70" w:rsidP="00E12C70">
      <w:pPr>
        <w:widowControl w:val="0"/>
        <w:spacing w:after="0" w:line="240" w:lineRule="auto"/>
        <w:ind w:firstLine="720"/>
        <w:jc w:val="both"/>
        <w:rPr>
          <w:rFonts w:ascii="Times New Roman" w:hAnsi="Times New Roman"/>
          <w:sz w:val="24"/>
          <w:szCs w:val="24"/>
        </w:rPr>
      </w:pPr>
      <w:bookmarkStart w:id="18" w:name="sub_213"/>
      <w:bookmarkEnd w:id="17"/>
      <w:r w:rsidRPr="00790337">
        <w:rPr>
          <w:rFonts w:ascii="Times New Roman" w:hAnsi="Times New Roman"/>
          <w:sz w:val="24"/>
          <w:szCs w:val="20"/>
        </w:rPr>
        <w:t>понедельник – четверг с 8.00 до 17.00 (перерыв с 12.00до 13.00), пятница с 8.00 до 12.00 (кроме выходных и праздничных дней), в предпраздничный день – с 8.00 до 16.00, суббота, воскресенье – выходной</w:t>
      </w:r>
      <w:r w:rsidRPr="00AE471D">
        <w:rPr>
          <w:rFonts w:ascii="Times New Roman" w:hAnsi="Times New Roman"/>
          <w:sz w:val="24"/>
          <w:szCs w:val="24"/>
        </w:rPr>
        <w:t xml:space="preserve"> </w:t>
      </w:r>
    </w:p>
    <w:p w:rsidR="00E12C70" w:rsidRDefault="00E12C70" w:rsidP="00E12C70">
      <w:pPr>
        <w:suppressLineNumbers/>
        <w:suppressAutoHyphens/>
        <w:spacing w:after="0" w:line="240" w:lineRule="auto"/>
        <w:ind w:firstLine="709"/>
        <w:rPr>
          <w:rFonts w:ascii="Times New Roman" w:hAnsi="Times New Roman"/>
          <w:sz w:val="24"/>
          <w:szCs w:val="20"/>
        </w:rPr>
      </w:pPr>
      <w:r w:rsidRPr="00AE471D">
        <w:rPr>
          <w:rFonts w:ascii="Times New Roman" w:hAnsi="Times New Roman"/>
          <w:sz w:val="24"/>
          <w:szCs w:val="24"/>
        </w:rPr>
        <w:t xml:space="preserve">1.3. Информация об исполнении муниципальной функции, об адресах электронной почты, контактных телефонах и графике работы администрации поселения содержится на официальном сайте администрации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r>
        <w:rPr>
          <w:rFonts w:ascii="Times New Roman" w:hAnsi="Times New Roman"/>
          <w:sz w:val="24"/>
          <w:szCs w:val="24"/>
        </w:rPr>
        <w:t xml:space="preserve"> </w:t>
      </w:r>
      <w:r w:rsidRPr="00AE471D">
        <w:rPr>
          <w:rFonts w:ascii="Times New Roman" w:hAnsi="Times New Roman"/>
          <w:sz w:val="24"/>
          <w:szCs w:val="24"/>
        </w:rPr>
        <w:t>в информационно-теле</w:t>
      </w:r>
      <w:r>
        <w:rPr>
          <w:rFonts w:ascii="Times New Roman" w:hAnsi="Times New Roman"/>
          <w:sz w:val="24"/>
          <w:szCs w:val="24"/>
        </w:rPr>
        <w:t>коммуникационной сети "Интернет</w:t>
      </w:r>
      <w:r w:rsidRPr="00AE471D">
        <w:rPr>
          <w:rFonts w:ascii="Times New Roman" w:hAnsi="Times New Roman"/>
          <w:sz w:val="24"/>
          <w:szCs w:val="24"/>
        </w:rPr>
        <w:t>.</w:t>
      </w:r>
      <w:r w:rsidRPr="004F6B34">
        <w:rPr>
          <w:rFonts w:ascii="Times New Roman" w:hAnsi="Times New Roman"/>
          <w:sz w:val="24"/>
          <w:szCs w:val="20"/>
        </w:rPr>
        <w:t xml:space="preserve"> </w:t>
      </w:r>
    </w:p>
    <w:p w:rsidR="00E12C70" w:rsidRPr="00790337" w:rsidRDefault="00E12C70" w:rsidP="00E12C70">
      <w:pPr>
        <w:suppressLineNumbers/>
        <w:suppressAutoHyphens/>
        <w:spacing w:after="0" w:line="240" w:lineRule="auto"/>
        <w:ind w:firstLine="709"/>
        <w:rPr>
          <w:rFonts w:ascii="Times New Roman" w:hAnsi="Times New Roman"/>
          <w:sz w:val="24"/>
          <w:szCs w:val="24"/>
          <w:highlight w:val="yellow"/>
        </w:rPr>
      </w:pPr>
      <w:r w:rsidRPr="00790337">
        <w:rPr>
          <w:rFonts w:ascii="Times New Roman" w:hAnsi="Times New Roman"/>
          <w:sz w:val="24"/>
          <w:szCs w:val="20"/>
        </w:rPr>
        <w:t xml:space="preserve">Адрес электронной почты:  </w:t>
      </w:r>
      <w:r w:rsidRPr="00790337">
        <w:rPr>
          <w:rFonts w:ascii="Times New Roman" w:hAnsi="Times New Roman"/>
          <w:sz w:val="24"/>
          <w:szCs w:val="20"/>
          <w:u w:val="single"/>
          <w:lang w:val="en-US"/>
        </w:rPr>
        <w:t>tamtachet</w:t>
      </w:r>
      <w:r w:rsidRPr="00790337">
        <w:rPr>
          <w:rFonts w:ascii="Times New Roman" w:hAnsi="Times New Roman"/>
          <w:sz w:val="24"/>
          <w:szCs w:val="20"/>
          <w:u w:val="single"/>
        </w:rPr>
        <w:t>-</w:t>
      </w:r>
      <w:r w:rsidRPr="00790337">
        <w:rPr>
          <w:rFonts w:ascii="Times New Roman" w:hAnsi="Times New Roman"/>
          <w:sz w:val="24"/>
          <w:szCs w:val="20"/>
          <w:u w:val="single"/>
          <w:lang w:val="en-US"/>
        </w:rPr>
        <w:t>mo</w:t>
      </w:r>
      <w:r w:rsidRPr="00790337">
        <w:rPr>
          <w:rFonts w:ascii="Times New Roman" w:hAnsi="Times New Roman"/>
          <w:sz w:val="24"/>
          <w:szCs w:val="20"/>
          <w:u w:val="single"/>
        </w:rPr>
        <w:t>@</w:t>
      </w:r>
      <w:r w:rsidRPr="00790337">
        <w:rPr>
          <w:rFonts w:ascii="Times New Roman" w:hAnsi="Times New Roman"/>
          <w:sz w:val="24"/>
          <w:szCs w:val="20"/>
          <w:u w:val="single"/>
          <w:lang w:val="en-US"/>
        </w:rPr>
        <w:t>mail</w:t>
      </w:r>
      <w:r w:rsidRPr="00790337">
        <w:rPr>
          <w:rFonts w:ascii="Times New Roman" w:hAnsi="Times New Roman"/>
          <w:sz w:val="24"/>
          <w:szCs w:val="20"/>
          <w:u w:val="single"/>
        </w:rPr>
        <w:t>.</w:t>
      </w:r>
      <w:r w:rsidRPr="00790337">
        <w:rPr>
          <w:rFonts w:ascii="Times New Roman" w:hAnsi="Times New Roman"/>
          <w:sz w:val="24"/>
          <w:szCs w:val="20"/>
          <w:u w:val="single"/>
          <w:lang w:val="en-US"/>
        </w:rPr>
        <w:t>ru</w:t>
      </w:r>
    </w:p>
    <w:p w:rsidR="00E12C70" w:rsidRPr="00835805" w:rsidRDefault="00E12C70" w:rsidP="00E12C70">
      <w:pPr>
        <w:suppressLineNumbers/>
        <w:suppressAutoHyphens/>
        <w:spacing w:after="0" w:line="240" w:lineRule="auto"/>
        <w:ind w:firstLine="709"/>
        <w:jc w:val="both"/>
        <w:rPr>
          <w:rFonts w:ascii="Times New Roman" w:hAnsi="Times New Roman"/>
          <w:sz w:val="24"/>
          <w:szCs w:val="20"/>
        </w:rPr>
      </w:pPr>
      <w:r w:rsidRPr="00965BB9">
        <w:rPr>
          <w:rFonts w:ascii="Times New Roman" w:hAnsi="Times New Roman"/>
          <w:sz w:val="24"/>
          <w:szCs w:val="20"/>
        </w:rPr>
        <w:t xml:space="preserve">Интернет: </w:t>
      </w:r>
      <w:r>
        <w:rPr>
          <w:rFonts w:ascii="Times New Roman" w:hAnsi="Times New Roman"/>
          <w:sz w:val="24"/>
          <w:szCs w:val="20"/>
          <w:lang w:val="en-US"/>
        </w:rPr>
        <w:t>tamtachet</w:t>
      </w:r>
      <w:r w:rsidRPr="00835805">
        <w:rPr>
          <w:rFonts w:ascii="Times New Roman" w:hAnsi="Times New Roman"/>
          <w:sz w:val="24"/>
          <w:szCs w:val="20"/>
        </w:rPr>
        <w:t>.</w:t>
      </w:r>
      <w:r>
        <w:rPr>
          <w:rFonts w:ascii="Times New Roman" w:hAnsi="Times New Roman"/>
          <w:sz w:val="24"/>
          <w:szCs w:val="20"/>
          <w:lang w:val="en-US"/>
        </w:rPr>
        <w:t>rf</w:t>
      </w:r>
    </w:p>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19" w:name="sub_214"/>
      <w:bookmarkEnd w:id="18"/>
      <w:r w:rsidRPr="00AE471D">
        <w:rPr>
          <w:rFonts w:ascii="Times New Roman" w:hAnsi="Times New Roman"/>
          <w:sz w:val="24"/>
          <w:szCs w:val="24"/>
        </w:rPr>
        <w:t xml:space="preserve">1.4. Предоставление заявителям информации по вопросам осуществления муниципальной функции осуществляется должностными лицами администрации </w:t>
      </w:r>
      <w:r>
        <w:rPr>
          <w:rFonts w:ascii="Times New Roman" w:hAnsi="Times New Roman"/>
          <w:sz w:val="24"/>
          <w:szCs w:val="24"/>
        </w:rPr>
        <w:t>образования</w:t>
      </w:r>
      <w:r w:rsidRPr="00AE471D">
        <w:rPr>
          <w:rFonts w:ascii="Times New Roman" w:hAnsi="Times New Roman"/>
          <w:sz w:val="24"/>
          <w:szCs w:val="24"/>
        </w:rPr>
        <w:t>:</w:t>
      </w:r>
    </w:p>
    <w:bookmarkEnd w:id="19"/>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по устным обращениям заявителей;</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по письменным обращениям;</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по электронной почте.</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0" w:name="sub_2141"/>
      <w:r w:rsidRPr="00AE471D">
        <w:rPr>
          <w:rFonts w:ascii="Times New Roman" w:hAnsi="Times New Roman"/>
          <w:sz w:val="24"/>
          <w:szCs w:val="24"/>
        </w:rPr>
        <w:t xml:space="preserve">1.4.1. При обращении заявителя посредством телефонной связи должностные лица администрации поселения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администрации </w:t>
      </w:r>
      <w:r>
        <w:rPr>
          <w:rFonts w:ascii="Times New Roman" w:hAnsi="Times New Roman"/>
          <w:sz w:val="24"/>
          <w:szCs w:val="24"/>
        </w:rPr>
        <w:t>образования</w:t>
      </w:r>
      <w:r w:rsidRPr="00AE471D">
        <w:rPr>
          <w:rFonts w:ascii="Times New Roman" w:hAnsi="Times New Roman"/>
          <w:sz w:val="24"/>
          <w:szCs w:val="24"/>
        </w:rPr>
        <w:t>, принявшего телефонный звонок.</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1" w:name="sub_2142"/>
      <w:bookmarkEnd w:id="20"/>
      <w:r w:rsidRPr="00AE471D">
        <w:rPr>
          <w:rFonts w:ascii="Times New Roman" w:hAnsi="Times New Roman"/>
          <w:sz w:val="24"/>
          <w:szCs w:val="24"/>
        </w:rPr>
        <w:t xml:space="preserve">1.4.2. Должностное лицо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предоставляет информацию по следующим вопросам:</w:t>
      </w:r>
    </w:p>
    <w:bookmarkEnd w:id="21"/>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о порядке исполнения муниципальной функции;</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о ходе исполнения муниципальной функции.</w:t>
      </w:r>
    </w:p>
    <w:p w:rsidR="00E12C70" w:rsidRPr="00790337" w:rsidRDefault="00E12C70" w:rsidP="00E12C70">
      <w:pPr>
        <w:suppressLineNumbers/>
        <w:suppressAutoHyphens/>
        <w:spacing w:after="0" w:line="240" w:lineRule="auto"/>
        <w:ind w:firstLine="709"/>
        <w:rPr>
          <w:rFonts w:ascii="Times New Roman" w:hAnsi="Times New Roman"/>
          <w:sz w:val="24"/>
          <w:szCs w:val="24"/>
          <w:highlight w:val="yellow"/>
        </w:rPr>
      </w:pPr>
      <w:r w:rsidRPr="00AE471D">
        <w:rPr>
          <w:rFonts w:ascii="Times New Roman" w:hAnsi="Times New Roman"/>
          <w:sz w:val="24"/>
          <w:szCs w:val="24"/>
        </w:rPr>
        <w:t>1.4.3. Адрес электронной почты для направления электронных обращений по вопросам осуществления муниципального земельного контроля:</w:t>
      </w:r>
      <w:r w:rsidRPr="00AE471D">
        <w:rPr>
          <w:rFonts w:ascii="Times New Roman" w:hAnsi="Times New Roman"/>
          <w:color w:val="000000"/>
          <w:sz w:val="24"/>
          <w:szCs w:val="24"/>
        </w:rPr>
        <w:t xml:space="preserve"> </w:t>
      </w:r>
      <w:r w:rsidRPr="00790337">
        <w:rPr>
          <w:rFonts w:ascii="Times New Roman" w:hAnsi="Times New Roman"/>
          <w:sz w:val="24"/>
          <w:szCs w:val="20"/>
        </w:rPr>
        <w:t xml:space="preserve">:  </w:t>
      </w:r>
      <w:r w:rsidRPr="004F6B34">
        <w:rPr>
          <w:rFonts w:ascii="Times New Roman" w:hAnsi="Times New Roman"/>
          <w:color w:val="8DB3E2" w:themeColor="text2" w:themeTint="66"/>
          <w:sz w:val="24"/>
          <w:szCs w:val="20"/>
          <w:u w:val="single"/>
          <w:lang w:val="en-US"/>
        </w:rPr>
        <w:t>tamtachet</w:t>
      </w:r>
      <w:r w:rsidRPr="004F6B34">
        <w:rPr>
          <w:rFonts w:ascii="Times New Roman" w:hAnsi="Times New Roman"/>
          <w:color w:val="8DB3E2" w:themeColor="text2" w:themeTint="66"/>
          <w:sz w:val="24"/>
          <w:szCs w:val="20"/>
          <w:u w:val="single"/>
        </w:rPr>
        <w:t>-</w:t>
      </w:r>
      <w:r w:rsidRPr="004F6B34">
        <w:rPr>
          <w:rFonts w:ascii="Times New Roman" w:hAnsi="Times New Roman"/>
          <w:color w:val="8DB3E2" w:themeColor="text2" w:themeTint="66"/>
          <w:sz w:val="24"/>
          <w:szCs w:val="20"/>
          <w:u w:val="single"/>
          <w:lang w:val="en-US"/>
        </w:rPr>
        <w:t>mo</w:t>
      </w:r>
      <w:r w:rsidRPr="004F6B34">
        <w:rPr>
          <w:rFonts w:ascii="Times New Roman" w:hAnsi="Times New Roman"/>
          <w:color w:val="8DB3E2" w:themeColor="text2" w:themeTint="66"/>
          <w:sz w:val="24"/>
          <w:szCs w:val="20"/>
          <w:u w:val="single"/>
        </w:rPr>
        <w:t>@</w:t>
      </w:r>
      <w:r w:rsidRPr="004F6B34">
        <w:rPr>
          <w:rFonts w:ascii="Times New Roman" w:hAnsi="Times New Roman"/>
          <w:color w:val="8DB3E2" w:themeColor="text2" w:themeTint="66"/>
          <w:sz w:val="24"/>
          <w:szCs w:val="20"/>
          <w:u w:val="single"/>
          <w:lang w:val="en-US"/>
        </w:rPr>
        <w:t>mail</w:t>
      </w:r>
      <w:r w:rsidRPr="004F6B34">
        <w:rPr>
          <w:rFonts w:ascii="Times New Roman" w:hAnsi="Times New Roman"/>
          <w:color w:val="8DB3E2" w:themeColor="text2" w:themeTint="66"/>
          <w:sz w:val="24"/>
          <w:szCs w:val="20"/>
          <w:u w:val="single"/>
        </w:rPr>
        <w:t>.</w:t>
      </w:r>
      <w:r w:rsidRPr="004F6B34">
        <w:rPr>
          <w:rFonts w:ascii="Times New Roman" w:hAnsi="Times New Roman"/>
          <w:color w:val="8DB3E2" w:themeColor="text2" w:themeTint="66"/>
          <w:sz w:val="24"/>
          <w:szCs w:val="20"/>
          <w:u w:val="single"/>
          <w:lang w:val="en-US"/>
        </w:rPr>
        <w:t>ru</w:t>
      </w:r>
    </w:p>
    <w:p w:rsidR="00E12C70" w:rsidRPr="004F6B34" w:rsidRDefault="00E12C70" w:rsidP="00E12C70">
      <w:pPr>
        <w:widowControl w:val="0"/>
        <w:spacing w:after="0" w:line="240" w:lineRule="auto"/>
        <w:ind w:firstLine="720"/>
        <w:jc w:val="both"/>
        <w:rPr>
          <w:rFonts w:ascii="Times New Roman" w:hAnsi="Times New Roman"/>
          <w:color w:val="244061" w:themeColor="accent1" w:themeShade="80"/>
          <w:sz w:val="24"/>
          <w:szCs w:val="24"/>
        </w:rPr>
      </w:pP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1.4.4. При письменном обращении заявителей, в том числе заявлений, поступивших посредством электронной почты в адрес администрации </w:t>
      </w:r>
      <w:r>
        <w:rPr>
          <w:rFonts w:ascii="Times New Roman" w:hAnsi="Times New Roman"/>
          <w:sz w:val="24"/>
          <w:szCs w:val="24"/>
        </w:rPr>
        <w:t>образования</w:t>
      </w:r>
      <w:r w:rsidRPr="00AE471D">
        <w:rPr>
          <w:rFonts w:ascii="Times New Roman" w:hAnsi="Times New Roman"/>
          <w:sz w:val="24"/>
          <w:szCs w:val="24"/>
        </w:rPr>
        <w:t>, информирование осуществляется письменно.</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1.4.5. Письменные заявления, в том числе поступившие посредством электронной почты в адрес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подлежат регистрации в журнале обращений в течение 1 дня с момента поступления этих заявлений в адрес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1.4.6. Заявление рассматривается в течение </w:t>
      </w:r>
      <w:r>
        <w:rPr>
          <w:rFonts w:ascii="Times New Roman" w:hAnsi="Times New Roman"/>
          <w:sz w:val="24"/>
          <w:szCs w:val="24"/>
        </w:rPr>
        <w:t>15</w:t>
      </w:r>
      <w:r w:rsidRPr="00AE471D">
        <w:rPr>
          <w:rFonts w:ascii="Times New Roman" w:hAnsi="Times New Roman"/>
          <w:sz w:val="24"/>
          <w:szCs w:val="24"/>
        </w:rPr>
        <w:t xml:space="preserve"> дней со дня его регистрации в журнале обращений.</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2" w:name="sub_2146"/>
      <w:r w:rsidRPr="00AE471D">
        <w:rPr>
          <w:rFonts w:ascii="Times New Roman" w:hAnsi="Times New Roman"/>
          <w:sz w:val="24"/>
          <w:szCs w:val="24"/>
        </w:rPr>
        <w:t xml:space="preserve">1.4.7. Ответ на заявление направляется посредством почтовой либо электронной </w:t>
      </w:r>
      <w:r w:rsidRPr="00AE471D">
        <w:rPr>
          <w:rFonts w:ascii="Times New Roman" w:hAnsi="Times New Roman"/>
          <w:sz w:val="24"/>
          <w:szCs w:val="24"/>
        </w:rPr>
        <w:lastRenderedPageBreak/>
        <w:t>связи, в зависимости от способа поступления заявления и по адресу, указанному в заявлении.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3" w:name="sub_215"/>
      <w:bookmarkEnd w:id="22"/>
      <w:r w:rsidRPr="00AE471D">
        <w:rPr>
          <w:rFonts w:ascii="Times New Roman" w:hAnsi="Times New Roman"/>
          <w:sz w:val="24"/>
          <w:szCs w:val="24"/>
        </w:rPr>
        <w:t xml:space="preserve">1.5. На информационных стендах, расположенных у кабинета администрации </w:t>
      </w:r>
      <w:r>
        <w:rPr>
          <w:rFonts w:ascii="Times New Roman" w:hAnsi="Times New Roman"/>
          <w:sz w:val="24"/>
          <w:szCs w:val="24"/>
        </w:rPr>
        <w:t>образования</w:t>
      </w:r>
      <w:r w:rsidRPr="00AE471D">
        <w:rPr>
          <w:rFonts w:ascii="Times New Roman" w:hAnsi="Times New Roman"/>
          <w:sz w:val="24"/>
          <w:szCs w:val="24"/>
        </w:rPr>
        <w:t>, размещается следующая информация:</w:t>
      </w:r>
    </w:p>
    <w:bookmarkEnd w:id="23"/>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извлечения из нормативных правовых актов, содержащих нормы, регулирующие исполнение муниципальной функции;</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 режим работы, номер телефона, адрес официального сайта администрации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24" w:name="sub_220"/>
      <w:r w:rsidRPr="00AE471D">
        <w:rPr>
          <w:rFonts w:ascii="Times New Roman" w:hAnsi="Times New Roman"/>
          <w:b w:val="0"/>
          <w:caps w:val="0"/>
        </w:rPr>
        <w:t>2. Срок исполнения муниципальной функции.</w:t>
      </w:r>
      <w:bookmarkEnd w:id="24"/>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5" w:name="sub_221"/>
      <w:r w:rsidRPr="00AE471D">
        <w:rPr>
          <w:rFonts w:ascii="Times New Roman" w:hAnsi="Times New Roman"/>
          <w:sz w:val="24"/>
          <w:szCs w:val="24"/>
        </w:rPr>
        <w:t>2.1. Срок проведения проверок не может превышать двадцать рабочих дней.</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6" w:name="sub_222"/>
      <w:bookmarkEnd w:id="25"/>
      <w:r w:rsidRPr="00AE471D">
        <w:rPr>
          <w:rFonts w:ascii="Times New Roman" w:hAnsi="Times New Roman"/>
          <w:sz w:val="24"/>
          <w:szCs w:val="24"/>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27" w:name="sub_223"/>
      <w:bookmarkEnd w:id="26"/>
      <w:r w:rsidRPr="00AE471D">
        <w:rPr>
          <w:rFonts w:ascii="Times New Roman" w:hAnsi="Times New Roman"/>
          <w:sz w:val="24"/>
          <w:szCs w:val="24"/>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bookmarkEnd w:id="27"/>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jc w:val="both"/>
        <w:rPr>
          <w:rFonts w:ascii="Times New Roman" w:hAnsi="Times New Roman"/>
          <w:caps w:val="0"/>
        </w:rPr>
      </w:pPr>
      <w:bookmarkStart w:id="28" w:name="sub_300"/>
      <w:r w:rsidRPr="00AE471D">
        <w:rPr>
          <w:rFonts w:ascii="Times New Roman" w:hAnsi="Times New Roman"/>
          <w:caps w:val="0"/>
        </w:rPr>
        <w:t>Раздел 3. Административные процедуры</w:t>
      </w:r>
      <w:bookmarkEnd w:id="28"/>
    </w:p>
    <w:p w:rsidR="00E12C70" w:rsidRPr="00AE471D" w:rsidRDefault="00E12C70" w:rsidP="00E12C70">
      <w:pPr>
        <w:autoSpaceDE w:val="0"/>
        <w:autoSpaceDN w:val="0"/>
        <w:adjustRightInd w:val="0"/>
        <w:spacing w:after="0" w:line="240" w:lineRule="auto"/>
        <w:ind w:firstLine="720"/>
        <w:jc w:val="both"/>
        <w:rPr>
          <w:rFonts w:ascii="Times New Roman" w:hAnsi="Times New Roman"/>
          <w:b/>
          <w:sz w:val="24"/>
          <w:szCs w:val="24"/>
        </w:rPr>
      </w:pPr>
      <w:bookmarkStart w:id="29" w:name="sub_335"/>
      <w:r w:rsidRPr="00AE471D">
        <w:rPr>
          <w:rFonts w:ascii="Times New Roman" w:hAnsi="Times New Roman"/>
          <w:b/>
          <w:sz w:val="24"/>
          <w:szCs w:val="24"/>
        </w:rPr>
        <w:t>3.1. Исполнение муниципальной функции включает в себя следующие административные процедуры:</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1) принятие решения о проведении проверки и подготовка к ее проведению;</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2) проведение проверки (документарной, выездной);</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Блок-схема исполнения муниципальной функции приведена в Приложении </w:t>
      </w:r>
      <w:r>
        <w:rPr>
          <w:rFonts w:ascii="Times New Roman" w:hAnsi="Times New Roman"/>
          <w:sz w:val="24"/>
          <w:szCs w:val="24"/>
        </w:rPr>
        <w:t>2</w:t>
      </w:r>
      <w:r w:rsidRPr="00AE471D">
        <w:rPr>
          <w:rFonts w:ascii="Times New Roman" w:hAnsi="Times New Roman"/>
          <w:sz w:val="24"/>
          <w:szCs w:val="24"/>
        </w:rPr>
        <w:t xml:space="preserve"> к настоящему административному регламенту.</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p>
    <w:p w:rsidR="00E12C70" w:rsidRPr="00AE471D" w:rsidRDefault="00E12C70" w:rsidP="00E12C70">
      <w:pPr>
        <w:autoSpaceDE w:val="0"/>
        <w:autoSpaceDN w:val="0"/>
        <w:adjustRightInd w:val="0"/>
        <w:spacing w:after="0" w:line="240" w:lineRule="auto"/>
        <w:ind w:firstLine="708"/>
        <w:jc w:val="both"/>
        <w:rPr>
          <w:rFonts w:ascii="Times New Roman" w:hAnsi="Times New Roman"/>
          <w:color w:val="000000"/>
          <w:sz w:val="24"/>
          <w:szCs w:val="24"/>
        </w:rPr>
      </w:pPr>
      <w:r w:rsidRPr="00AE471D">
        <w:rPr>
          <w:rFonts w:ascii="Times New Roman" w:hAnsi="Times New Roman"/>
          <w:b/>
          <w:color w:val="000000"/>
          <w:sz w:val="24"/>
          <w:szCs w:val="24"/>
        </w:rPr>
        <w:t>3.2. Принятие решения о проведении проверки</w:t>
      </w:r>
      <w:r w:rsidRPr="00AE471D">
        <w:rPr>
          <w:rFonts w:ascii="Times New Roman" w:hAnsi="Times New Roman"/>
          <w:color w:val="000000"/>
          <w:sz w:val="24"/>
          <w:szCs w:val="24"/>
        </w:rPr>
        <w:t xml:space="preserve">. </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3.2.1. В случае проведения плановой, внеплановой проверки должностное лицо </w:t>
      </w:r>
      <w:r w:rsidRPr="00AE471D">
        <w:rPr>
          <w:rFonts w:ascii="Times New Roman" w:hAnsi="Times New Roman"/>
          <w:color w:val="000000"/>
          <w:sz w:val="24"/>
          <w:szCs w:val="24"/>
        </w:rPr>
        <w:t xml:space="preserve">администрации </w:t>
      </w:r>
      <w:r>
        <w:rPr>
          <w:rFonts w:ascii="Times New Roman" w:hAnsi="Times New Roman"/>
          <w:color w:val="000000"/>
          <w:sz w:val="24"/>
          <w:szCs w:val="24"/>
        </w:rPr>
        <w:t>образования</w:t>
      </w:r>
      <w:r w:rsidRPr="00AE471D">
        <w:rPr>
          <w:rFonts w:ascii="Times New Roman" w:hAnsi="Times New Roman"/>
          <w:color w:val="000000"/>
          <w:sz w:val="24"/>
          <w:szCs w:val="24"/>
        </w:rPr>
        <w:t xml:space="preserve"> </w:t>
      </w:r>
      <w:r w:rsidRPr="00AE471D">
        <w:rPr>
          <w:rFonts w:ascii="Times New Roman" w:hAnsi="Times New Roman"/>
          <w:sz w:val="24"/>
          <w:szCs w:val="24"/>
        </w:rPr>
        <w:t xml:space="preserve">разрабатывает в течение одного дня проект распоряжения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i/>
          <w:color w:val="000000"/>
          <w:sz w:val="24"/>
          <w:szCs w:val="24"/>
        </w:rPr>
        <w:t xml:space="preserve"> </w:t>
      </w:r>
      <w:r w:rsidRPr="00AE471D">
        <w:rPr>
          <w:rFonts w:ascii="Times New Roman" w:hAnsi="Times New Roman"/>
          <w:sz w:val="24"/>
          <w:szCs w:val="24"/>
        </w:rPr>
        <w:t>о проведении проверки по муниципальному земельному контролю.</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3.2.2. Проект распоряжения передается для утверждения и подписания главе </w:t>
      </w:r>
      <w:r>
        <w:rPr>
          <w:rFonts w:ascii="Times New Roman" w:hAnsi="Times New Roman"/>
          <w:sz w:val="24"/>
          <w:szCs w:val="24"/>
        </w:rPr>
        <w:t xml:space="preserve"> администрации 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 </w:t>
      </w:r>
    </w:p>
    <w:p w:rsidR="00E12C70" w:rsidRPr="00AE471D" w:rsidRDefault="00E12C70" w:rsidP="00E12C70">
      <w:pPr>
        <w:pStyle w:val="ConsPlusNormal"/>
        <w:widowControl/>
        <w:ind w:firstLine="708"/>
        <w:jc w:val="both"/>
        <w:rPr>
          <w:rFonts w:ascii="Times New Roman" w:hAnsi="Times New Roman" w:cs="Times New Roman"/>
          <w:sz w:val="24"/>
          <w:szCs w:val="24"/>
        </w:rPr>
      </w:pPr>
      <w:r w:rsidRPr="00AE471D">
        <w:rPr>
          <w:rFonts w:ascii="Times New Roman" w:hAnsi="Times New Roman" w:cs="Times New Roman"/>
          <w:b/>
          <w:sz w:val="24"/>
          <w:szCs w:val="24"/>
        </w:rPr>
        <w:t>3.3. Проведение проверки</w:t>
      </w:r>
      <w:r w:rsidRPr="00AE471D">
        <w:rPr>
          <w:rFonts w:ascii="Times New Roman" w:hAnsi="Times New Roman" w:cs="Times New Roman"/>
          <w:sz w:val="24"/>
          <w:szCs w:val="24"/>
        </w:rPr>
        <w:t>.</w:t>
      </w:r>
    </w:p>
    <w:p w:rsidR="00E12C70" w:rsidRPr="00AE471D" w:rsidRDefault="00E12C70" w:rsidP="00E12C70">
      <w:pPr>
        <w:pStyle w:val="ConsPlusNormal"/>
        <w:widowControl/>
        <w:ind w:firstLine="709"/>
        <w:jc w:val="both"/>
        <w:rPr>
          <w:rFonts w:ascii="Times New Roman" w:hAnsi="Times New Roman" w:cs="Times New Roman"/>
          <w:sz w:val="24"/>
          <w:szCs w:val="24"/>
        </w:rPr>
      </w:pPr>
      <w:r w:rsidRPr="00AE471D">
        <w:rPr>
          <w:rFonts w:ascii="Times New Roman" w:hAnsi="Times New Roman" w:cs="Times New Roman"/>
          <w:sz w:val="24"/>
          <w:szCs w:val="24"/>
        </w:rPr>
        <w:t xml:space="preserve">3.3.1. При проведении проверок муниципального земельного контроля за использованием земель физическими лицами, юридическими лицами, индивидуальными предпринимателями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cs="Times New Roman"/>
          <w:sz w:val="24"/>
          <w:szCs w:val="24"/>
        </w:rPr>
        <w:t xml:space="preserve"> проверяются:</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1) соблюдение требований законодательства по использованию земель;</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3) соблюдение принципа платности использования земель;</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lastRenderedPageBreak/>
        <w:t>4) соблюдение порядка переуступки права пользования землей;</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5) использование земельных участков по их целевому назначению и в соответствии с видом разрешенного использования;</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8) выполнение требований по предотвращению уничтожения, самовольного снятия и перемещения плодородного слоя почвы;</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9) соблюдение порядка использования и охраны земель особо охраняемых территорий;</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10) соблюдение сроков освоения земельных участков;</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11) использование земельных участков в процессе производства работ по благоустройству территорий;</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12) исполнение выданных инспекторами муниципального земельного контроля предписаний и устранения нарушений в использовании земель;</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12) выполнение иных требований земельного законодательства по вопросам использования и охраны земель.</w:t>
      </w:r>
    </w:p>
    <w:p w:rsidR="00E12C70" w:rsidRPr="00AE471D" w:rsidRDefault="00E12C70" w:rsidP="00E12C70">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r w:rsidRPr="00AE471D">
        <w:rPr>
          <w:rFonts w:ascii="Times New Roman" w:hAnsi="Times New Roman"/>
          <w:b/>
          <w:color w:val="000000"/>
          <w:sz w:val="24"/>
          <w:szCs w:val="24"/>
        </w:rPr>
        <w:t>3.4. Организация и проведение плановой проверки</w:t>
      </w:r>
      <w:r w:rsidRPr="00AE471D">
        <w:rPr>
          <w:rFonts w:ascii="Times New Roman" w:hAnsi="Times New Roman"/>
          <w:color w:val="000000"/>
          <w:sz w:val="24"/>
          <w:szCs w:val="24"/>
        </w:rPr>
        <w:t>.</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3.4.1. Плановые проверки проводятся не чаще чем один раз в три года.</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3.4.2. Плановые проверки проводятся на основании разрабатываемых администрацией </w:t>
      </w:r>
      <w:r>
        <w:rPr>
          <w:rFonts w:ascii="Times New Roman" w:hAnsi="Times New Roman"/>
          <w:sz w:val="24"/>
          <w:szCs w:val="24"/>
        </w:rPr>
        <w:t>образования</w:t>
      </w:r>
      <w:r w:rsidRPr="00AE471D">
        <w:rPr>
          <w:rFonts w:ascii="Times New Roman" w:hAnsi="Times New Roman"/>
          <w:sz w:val="24"/>
          <w:szCs w:val="24"/>
        </w:rPr>
        <w:t xml:space="preserve"> ежегодных планов проведения плановых проверок. Ежегодные планы проведения плановых проверок утверждаются Главой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размещаются на </w:t>
      </w:r>
      <w:hyperlink r:id="rId17" w:history="1">
        <w:r w:rsidRPr="00AE471D">
          <w:rPr>
            <w:rStyle w:val="a3"/>
            <w:rFonts w:ascii="Times New Roman" w:hAnsi="Times New Roman"/>
            <w:b w:val="0"/>
            <w:sz w:val="24"/>
            <w:szCs w:val="24"/>
          </w:rPr>
          <w:t>официальном сайте</w:t>
        </w:r>
      </w:hyperlink>
      <w:r w:rsidRPr="00AE471D">
        <w:rPr>
          <w:rFonts w:ascii="Times New Roman" w:hAnsi="Times New Roman"/>
          <w:sz w:val="24"/>
          <w:szCs w:val="24"/>
        </w:rPr>
        <w:t xml:space="preserve">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в информационно-телекоммуникационной сети "Интернет".</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0" w:name="sub_323"/>
      <w:r w:rsidRPr="00AE471D">
        <w:rPr>
          <w:rFonts w:ascii="Times New Roman" w:hAnsi="Times New Roman"/>
          <w:sz w:val="24"/>
          <w:szCs w:val="24"/>
        </w:rPr>
        <w:t>3.4.3. Основанием для включения плановой проверки в ежегодный план проведения плановых проверок является истечение трех лет со дня: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1" w:name="sub_3231"/>
      <w:bookmarkEnd w:id="30"/>
      <w:r w:rsidRPr="00AE471D">
        <w:rPr>
          <w:rFonts w:ascii="Times New Roman" w:hAnsi="Times New Roman"/>
          <w:sz w:val="24"/>
          <w:szCs w:val="24"/>
        </w:rPr>
        <w:t>1) государственной регистрации юридического лица, индивидуального предпринимателя;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2" w:name="sub_3232"/>
      <w:bookmarkEnd w:id="31"/>
      <w:r w:rsidRPr="00AE471D">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3" w:name="sub_324"/>
      <w:bookmarkEnd w:id="32"/>
      <w:r w:rsidRPr="00AE471D">
        <w:rPr>
          <w:rFonts w:ascii="Times New Roman" w:hAnsi="Times New Roman"/>
          <w:sz w:val="24"/>
          <w:szCs w:val="24"/>
        </w:rPr>
        <w:t>3.4.4.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4" w:name="sub_3241"/>
      <w:bookmarkEnd w:id="33"/>
      <w:r w:rsidRPr="00AE471D">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5" w:name="sub_3242"/>
      <w:bookmarkEnd w:id="34"/>
      <w:r w:rsidRPr="00AE471D">
        <w:rPr>
          <w:rFonts w:ascii="Times New Roman" w:hAnsi="Times New Roman"/>
          <w:sz w:val="24"/>
          <w:szCs w:val="24"/>
        </w:rPr>
        <w:t>2) цель и основание проведения каждой плановой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6" w:name="sub_3243"/>
      <w:bookmarkEnd w:id="35"/>
      <w:r w:rsidRPr="00AE471D">
        <w:rPr>
          <w:rFonts w:ascii="Times New Roman" w:hAnsi="Times New Roman"/>
          <w:sz w:val="24"/>
          <w:szCs w:val="24"/>
        </w:rPr>
        <w:t>3) дата начала и сроки проведения каждой плановой проверки;</w:t>
      </w:r>
      <w:bookmarkStart w:id="37" w:name="sub_3244"/>
      <w:bookmarkEnd w:id="36"/>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38" w:name="sub_325"/>
      <w:bookmarkEnd w:id="37"/>
      <w:r w:rsidRPr="00AE471D">
        <w:rPr>
          <w:rFonts w:ascii="Times New Roman" w:hAnsi="Times New Roman"/>
          <w:sz w:val="24"/>
          <w:szCs w:val="24"/>
        </w:rPr>
        <w:lastRenderedPageBreak/>
        <w:t xml:space="preserve">3.4.5. В срок до 1 сентября года, предшествующего году проведения плановых проверок, администрация </w:t>
      </w:r>
      <w:r>
        <w:rPr>
          <w:rFonts w:ascii="Times New Roman" w:hAnsi="Times New Roman"/>
          <w:sz w:val="24"/>
          <w:szCs w:val="24"/>
        </w:rPr>
        <w:t>образования</w:t>
      </w:r>
      <w:r w:rsidRPr="00AE471D">
        <w:rPr>
          <w:rFonts w:ascii="Times New Roman" w:hAnsi="Times New Roman"/>
          <w:sz w:val="24"/>
          <w:szCs w:val="24"/>
        </w:rPr>
        <w:t xml:space="preserve"> направляет проект ежегодного плана проведения плановых проверок в прокуратуру </w:t>
      </w:r>
      <w:r>
        <w:rPr>
          <w:rFonts w:ascii="Times New Roman" w:hAnsi="Times New Roman"/>
          <w:sz w:val="24"/>
          <w:szCs w:val="24"/>
        </w:rPr>
        <w:t>Тайшетского</w:t>
      </w:r>
      <w:r w:rsidRPr="00AE471D">
        <w:rPr>
          <w:rFonts w:ascii="Times New Roman" w:hAnsi="Times New Roman"/>
          <w:sz w:val="24"/>
          <w:szCs w:val="24"/>
        </w:rPr>
        <w:t xml:space="preserve"> района.</w:t>
      </w:r>
    </w:p>
    <w:bookmarkEnd w:id="38"/>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3.4.6. При поступлении от органов прокуратуры предложений о проведении совместных плановых проверок администрация </w:t>
      </w:r>
      <w:r>
        <w:rPr>
          <w:rFonts w:ascii="Times New Roman" w:hAnsi="Times New Roman"/>
          <w:sz w:val="24"/>
          <w:szCs w:val="24"/>
        </w:rPr>
        <w:t>образования</w:t>
      </w:r>
      <w:r w:rsidRPr="00AE471D">
        <w:rPr>
          <w:rFonts w:ascii="Times New Roman" w:hAnsi="Times New Roman"/>
          <w:sz w:val="24"/>
          <w:szCs w:val="24"/>
        </w:rPr>
        <w:t xml:space="preserve"> рассматривает указанные предложения и по итогам их рассмотрения в срок до 1 ноября года, предшествующего году проведения плановых проверок, направляет в прокуратуру </w:t>
      </w:r>
      <w:r>
        <w:rPr>
          <w:rFonts w:ascii="Times New Roman" w:hAnsi="Times New Roman"/>
          <w:sz w:val="24"/>
          <w:szCs w:val="24"/>
        </w:rPr>
        <w:t>Тайшетского</w:t>
      </w:r>
      <w:r w:rsidRPr="00AE471D">
        <w:rPr>
          <w:rFonts w:ascii="Times New Roman" w:hAnsi="Times New Roman"/>
          <w:sz w:val="24"/>
          <w:szCs w:val="24"/>
        </w:rPr>
        <w:t xml:space="preserve"> района утвержденный ежегодный план проведения плановых проверок.</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3.4.7. Плановая проверка проводится в форме документарной проверки и (или) выездной проверки.</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3.4.8. О проведении плановой проверки субъект проверки уведомляется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p>
    <w:p w:rsidR="00E12C70" w:rsidRPr="00AE471D" w:rsidRDefault="00E12C70" w:rsidP="00E12C70">
      <w:pPr>
        <w:autoSpaceDE w:val="0"/>
        <w:autoSpaceDN w:val="0"/>
        <w:adjustRightInd w:val="0"/>
        <w:spacing w:after="0" w:line="240" w:lineRule="auto"/>
        <w:ind w:firstLine="708"/>
        <w:jc w:val="both"/>
        <w:outlineLvl w:val="2"/>
        <w:rPr>
          <w:rFonts w:ascii="Times New Roman" w:hAnsi="Times New Roman"/>
          <w:sz w:val="24"/>
          <w:szCs w:val="24"/>
        </w:rPr>
      </w:pPr>
      <w:r w:rsidRPr="00AE471D">
        <w:rPr>
          <w:rFonts w:ascii="Times New Roman" w:hAnsi="Times New Roman"/>
          <w:b/>
          <w:sz w:val="24"/>
          <w:szCs w:val="24"/>
        </w:rPr>
        <w:t>3.5. Организация и проведение внеплановой проверки</w:t>
      </w:r>
      <w:r w:rsidRPr="00AE471D">
        <w:rPr>
          <w:rFonts w:ascii="Times New Roman" w:hAnsi="Times New Roman"/>
          <w:sz w:val="24"/>
          <w:szCs w:val="24"/>
        </w:rPr>
        <w:t>.</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3.5.1. </w:t>
      </w:r>
      <w:bookmarkStart w:id="39" w:name="sub_1002"/>
      <w:r w:rsidRPr="00AE471D">
        <w:rPr>
          <w:rFonts w:ascii="Times New Roman" w:hAnsi="Times New Roman"/>
          <w:sz w:val="24"/>
          <w:szCs w:val="24"/>
        </w:rPr>
        <w:t>Основанием для проведения внеплановой проверки является:</w:t>
      </w:r>
    </w:p>
    <w:p w:rsidR="00E12C70" w:rsidRPr="00AE471D" w:rsidRDefault="00E12C70" w:rsidP="00E12C70">
      <w:pPr>
        <w:spacing w:after="0" w:line="240" w:lineRule="auto"/>
        <w:ind w:firstLine="720"/>
        <w:jc w:val="both"/>
        <w:rPr>
          <w:rFonts w:ascii="Times New Roman" w:hAnsi="Times New Roman"/>
          <w:sz w:val="24"/>
          <w:szCs w:val="24"/>
        </w:rPr>
      </w:pPr>
      <w:bookmarkStart w:id="40" w:name="sub_1021"/>
      <w:bookmarkEnd w:id="39"/>
      <w:r w:rsidRPr="00AE471D">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12C70" w:rsidRPr="00AE471D" w:rsidRDefault="00E12C70" w:rsidP="00E12C70">
      <w:pPr>
        <w:spacing w:after="0" w:line="240" w:lineRule="auto"/>
        <w:ind w:firstLine="720"/>
        <w:jc w:val="both"/>
        <w:rPr>
          <w:rFonts w:ascii="Times New Roman" w:hAnsi="Times New Roman"/>
          <w:sz w:val="24"/>
          <w:szCs w:val="24"/>
        </w:rPr>
      </w:pPr>
      <w:bookmarkStart w:id="41" w:name="sub_1022"/>
      <w:bookmarkEnd w:id="40"/>
      <w:r w:rsidRPr="00AE471D">
        <w:rPr>
          <w:rFonts w:ascii="Times New Roman" w:hAnsi="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12C70" w:rsidRPr="00AE471D" w:rsidRDefault="00E12C70" w:rsidP="00E12C70">
      <w:pPr>
        <w:spacing w:after="0" w:line="240" w:lineRule="auto"/>
        <w:ind w:firstLine="720"/>
        <w:jc w:val="both"/>
        <w:rPr>
          <w:rFonts w:ascii="Times New Roman" w:hAnsi="Times New Roman"/>
          <w:sz w:val="24"/>
          <w:szCs w:val="24"/>
        </w:rPr>
      </w:pPr>
      <w:bookmarkStart w:id="42" w:name="sub_1221"/>
      <w:bookmarkEnd w:id="41"/>
      <w:r w:rsidRPr="00AE471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3" w:name="sub_1222"/>
    <w:bookmarkEnd w:id="42"/>
    <w:p w:rsidR="00E12C70" w:rsidRPr="00AE471D" w:rsidRDefault="00AB42E1" w:rsidP="00E12C70">
      <w:pPr>
        <w:spacing w:after="0" w:line="240" w:lineRule="auto"/>
        <w:ind w:firstLine="720"/>
        <w:jc w:val="both"/>
        <w:rPr>
          <w:rFonts w:ascii="Times New Roman" w:hAnsi="Times New Roman"/>
          <w:sz w:val="24"/>
          <w:szCs w:val="24"/>
        </w:rPr>
      </w:pPr>
      <w:r w:rsidRPr="00AE471D">
        <w:rPr>
          <w:rFonts w:ascii="Times New Roman" w:hAnsi="Times New Roman"/>
          <w:b/>
          <w:sz w:val="24"/>
          <w:szCs w:val="24"/>
        </w:rPr>
        <w:fldChar w:fldCharType="begin"/>
      </w:r>
      <w:r w:rsidR="00E12C70" w:rsidRPr="00AE471D">
        <w:rPr>
          <w:rFonts w:ascii="Times New Roman" w:hAnsi="Times New Roman"/>
          <w:b/>
          <w:sz w:val="24"/>
          <w:szCs w:val="24"/>
        </w:rPr>
        <w:instrText>HYPERLINK "garantF1://12085071.0"</w:instrText>
      </w:r>
      <w:r w:rsidRPr="00AE471D">
        <w:rPr>
          <w:rFonts w:ascii="Times New Roman" w:hAnsi="Times New Roman"/>
          <w:b/>
          <w:sz w:val="24"/>
          <w:szCs w:val="24"/>
        </w:rPr>
        <w:fldChar w:fldCharType="separate"/>
      </w:r>
      <w:r w:rsidR="00E12C70" w:rsidRPr="00AE471D">
        <w:rPr>
          <w:rStyle w:val="a3"/>
          <w:rFonts w:ascii="Times New Roman" w:hAnsi="Times New Roman"/>
          <w:b w:val="0"/>
          <w:sz w:val="24"/>
          <w:szCs w:val="24"/>
        </w:rPr>
        <w:t>б)</w:t>
      </w:r>
      <w:r w:rsidRPr="00AE471D">
        <w:rPr>
          <w:rFonts w:ascii="Times New Roman" w:hAnsi="Times New Roman"/>
          <w:b/>
          <w:sz w:val="24"/>
          <w:szCs w:val="24"/>
        </w:rPr>
        <w:fldChar w:fldCharType="end"/>
      </w:r>
      <w:r w:rsidR="00E12C70" w:rsidRPr="00AE471D">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44" w:name="sub_1223"/>
    <w:bookmarkEnd w:id="43"/>
    <w:p w:rsidR="00E12C70" w:rsidRPr="00AE471D" w:rsidRDefault="00AB42E1" w:rsidP="00E12C70">
      <w:pPr>
        <w:spacing w:after="0" w:line="240" w:lineRule="auto"/>
        <w:ind w:firstLine="720"/>
        <w:jc w:val="both"/>
        <w:rPr>
          <w:rFonts w:ascii="Times New Roman" w:hAnsi="Times New Roman"/>
          <w:sz w:val="24"/>
          <w:szCs w:val="24"/>
        </w:rPr>
      </w:pPr>
      <w:r w:rsidRPr="00AE471D">
        <w:rPr>
          <w:rFonts w:ascii="Times New Roman" w:hAnsi="Times New Roman"/>
          <w:b/>
          <w:sz w:val="24"/>
          <w:szCs w:val="24"/>
        </w:rPr>
        <w:fldChar w:fldCharType="begin"/>
      </w:r>
      <w:r w:rsidR="00E12C70" w:rsidRPr="00AE471D">
        <w:rPr>
          <w:rFonts w:ascii="Times New Roman" w:hAnsi="Times New Roman"/>
          <w:b/>
          <w:sz w:val="24"/>
          <w:szCs w:val="24"/>
        </w:rPr>
        <w:instrText>HYPERLINK "garantF1://12091817.0"</w:instrText>
      </w:r>
      <w:r w:rsidRPr="00AE471D">
        <w:rPr>
          <w:rFonts w:ascii="Times New Roman" w:hAnsi="Times New Roman"/>
          <w:b/>
          <w:sz w:val="24"/>
          <w:szCs w:val="24"/>
        </w:rPr>
        <w:fldChar w:fldCharType="separate"/>
      </w:r>
      <w:r w:rsidR="00E12C70" w:rsidRPr="00AE471D">
        <w:rPr>
          <w:rStyle w:val="a3"/>
          <w:rFonts w:ascii="Times New Roman" w:hAnsi="Times New Roman"/>
          <w:b w:val="0"/>
          <w:sz w:val="24"/>
          <w:szCs w:val="24"/>
        </w:rPr>
        <w:t>в)</w:t>
      </w:r>
      <w:r w:rsidRPr="00AE471D">
        <w:rPr>
          <w:rFonts w:ascii="Times New Roman" w:hAnsi="Times New Roman"/>
          <w:b/>
          <w:sz w:val="24"/>
          <w:szCs w:val="24"/>
        </w:rPr>
        <w:fldChar w:fldCharType="end"/>
      </w:r>
      <w:r w:rsidR="00E12C70" w:rsidRPr="00AE471D">
        <w:rPr>
          <w:rFonts w:ascii="Times New Roman" w:hAnsi="Times New Roman"/>
          <w:sz w:val="24"/>
          <w:szCs w:val="24"/>
        </w:rPr>
        <w:t xml:space="preserve"> нарушение прав потребителей (в случае обращения граждан, права которых нарушены);</w:t>
      </w:r>
    </w:p>
    <w:bookmarkEnd w:id="44"/>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3.5.1. настоящего административного регламента, не могут служить основанием для проведения внеплановой проверки.</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3.5.3.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AE471D">
          <w:rPr>
            <w:rFonts w:ascii="Times New Roman" w:hAnsi="Times New Roman"/>
            <w:sz w:val="24"/>
            <w:szCs w:val="24"/>
          </w:rPr>
          <w:t>подпунктах "а"</w:t>
        </w:r>
      </w:hyperlink>
      <w:r w:rsidRPr="00AE471D">
        <w:rPr>
          <w:rFonts w:ascii="Times New Roman" w:hAnsi="Times New Roman"/>
          <w:sz w:val="24"/>
          <w:szCs w:val="24"/>
        </w:rPr>
        <w:t xml:space="preserve"> и </w:t>
      </w:r>
      <w:hyperlink w:anchor="sub_1222" w:history="1">
        <w:r w:rsidRPr="00AE471D">
          <w:rPr>
            <w:rFonts w:ascii="Times New Roman" w:hAnsi="Times New Roman"/>
            <w:sz w:val="24"/>
            <w:szCs w:val="24"/>
          </w:rPr>
          <w:t>"б" пункта 2 части 3.5.1.</w:t>
        </w:r>
      </w:hyperlink>
      <w:r w:rsidRPr="00AE471D">
        <w:rPr>
          <w:rFonts w:ascii="Times New Roman" w:hAnsi="Times New Roman"/>
          <w:sz w:val="24"/>
          <w:szCs w:val="24"/>
        </w:rPr>
        <w:t xml:space="preserve"> раздела 3 настоящего административного регламента, </w:t>
      </w:r>
      <w:r w:rsidRPr="00AE471D">
        <w:rPr>
          <w:rFonts w:ascii="Times New Roman" w:hAnsi="Times New Roman"/>
          <w:color w:val="000000"/>
          <w:sz w:val="24"/>
          <w:szCs w:val="24"/>
        </w:rPr>
        <w:t xml:space="preserve">администрацией </w:t>
      </w:r>
      <w:r w:rsidRPr="00AE471D">
        <w:rPr>
          <w:rFonts w:ascii="Times New Roman" w:hAnsi="Times New Roman"/>
          <w:sz w:val="24"/>
          <w:szCs w:val="24"/>
        </w:rPr>
        <w:t>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lastRenderedPageBreak/>
        <w:t xml:space="preserve">3.5.4. В день подписания распоряжения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4"/>
          <w:szCs w:val="24"/>
        </w:rPr>
        <w:t>образования</w:t>
      </w:r>
      <w:r w:rsidRPr="00AE471D">
        <w:rPr>
          <w:rFonts w:ascii="Times New Roman" w:hAnsi="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3.5.5. К заявлению о согласовании проведения внеплановой выездной проверки прилагаются следующие документы:</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 xml:space="preserve">1) копия распоряжения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sz w:val="24"/>
          <w:szCs w:val="24"/>
        </w:rPr>
        <w:t xml:space="preserve"> о проведении проверки по муниципальному земельному контролю;</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2) документы, подтверждающие наличие оснований для проведения указанной проверки:</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 копии обращений, заявлений граждан, юридических лиц или индивидуальных предпринимателей;</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 копии информации от органов государственной власти или органов местного самоуправления:</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 сведения из средств массовой информации (копия публикации печатного издания, интернет-источников и другие документы);</w:t>
      </w:r>
    </w:p>
    <w:p w:rsidR="00E12C70" w:rsidRPr="00AE471D" w:rsidRDefault="00E12C70" w:rsidP="00E12C70">
      <w:pPr>
        <w:autoSpaceDE w:val="0"/>
        <w:autoSpaceDN w:val="0"/>
        <w:adjustRightInd w:val="0"/>
        <w:spacing w:after="0" w:line="240" w:lineRule="auto"/>
        <w:ind w:firstLine="540"/>
        <w:jc w:val="both"/>
        <w:rPr>
          <w:rFonts w:ascii="Times New Roman" w:hAnsi="Times New Roman"/>
          <w:sz w:val="24"/>
          <w:szCs w:val="24"/>
        </w:rPr>
      </w:pPr>
      <w:r w:rsidRPr="00AE471D">
        <w:rPr>
          <w:rFonts w:ascii="Times New Roman" w:hAnsi="Times New Roman"/>
          <w:sz w:val="24"/>
          <w:szCs w:val="24"/>
        </w:rPr>
        <w:t>- копии иных имеющихся документов, послуживших основанием для проведения проверки.</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AE471D">
        <w:rPr>
          <w:rFonts w:ascii="Times New Roman" w:hAnsi="Times New Roman"/>
          <w:color w:val="000000"/>
          <w:sz w:val="24"/>
          <w:szCs w:val="24"/>
        </w:rPr>
        <w:t xml:space="preserve">администрация </w:t>
      </w:r>
      <w:r>
        <w:rPr>
          <w:rFonts w:ascii="Times New Roman" w:hAnsi="Times New Roman"/>
          <w:sz w:val="24"/>
          <w:szCs w:val="24"/>
        </w:rPr>
        <w:t>образования</w:t>
      </w:r>
      <w:r w:rsidRPr="00AE471D">
        <w:rPr>
          <w:rFonts w:ascii="Times New Roman" w:hAnsi="Times New Roman"/>
          <w:i/>
          <w:color w:val="000000"/>
          <w:sz w:val="24"/>
          <w:szCs w:val="24"/>
        </w:rPr>
        <w:t xml:space="preserve"> </w:t>
      </w:r>
      <w:r w:rsidRPr="00AE471D">
        <w:rPr>
          <w:rFonts w:ascii="Times New Roman" w:hAnsi="Times New Roman"/>
          <w:sz w:val="24"/>
          <w:szCs w:val="24"/>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3.5.7.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AE471D">
          <w:rPr>
            <w:rFonts w:ascii="Times New Roman" w:hAnsi="Times New Roman"/>
            <w:sz w:val="24"/>
            <w:szCs w:val="24"/>
          </w:rPr>
          <w:t>пункте 2 части 3.5.1.</w:t>
        </w:r>
      </w:hyperlink>
      <w:r w:rsidRPr="00AE471D">
        <w:rPr>
          <w:rFonts w:ascii="Times New Roman" w:hAnsi="Times New Roman"/>
          <w:sz w:val="24"/>
          <w:szCs w:val="24"/>
        </w:rPr>
        <w:t xml:space="preserve"> раздела 3, субъект проверки уведомляется администрацией </w:t>
      </w:r>
      <w:r>
        <w:rPr>
          <w:rFonts w:ascii="Times New Roman" w:hAnsi="Times New Roman"/>
          <w:sz w:val="24"/>
          <w:szCs w:val="24"/>
        </w:rPr>
        <w:t>образования</w:t>
      </w:r>
      <w:r w:rsidRPr="00AE471D">
        <w:rPr>
          <w:rFonts w:ascii="Times New Roman" w:hAnsi="Times New Roman"/>
          <w:sz w:val="24"/>
          <w:szCs w:val="24"/>
        </w:rPr>
        <w:t xml:space="preserve"> не менее чем за двадцать четыре часа до начала ее проведения любым доступным способом.</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2C70" w:rsidRPr="00AE471D" w:rsidRDefault="00E12C70" w:rsidP="00E12C70">
      <w:pPr>
        <w:autoSpaceDE w:val="0"/>
        <w:autoSpaceDN w:val="0"/>
        <w:adjustRightInd w:val="0"/>
        <w:spacing w:after="0" w:line="240" w:lineRule="auto"/>
        <w:jc w:val="both"/>
        <w:rPr>
          <w:rFonts w:ascii="Times New Roman" w:hAnsi="Times New Roman"/>
          <w:sz w:val="24"/>
          <w:szCs w:val="24"/>
        </w:rPr>
      </w:pPr>
    </w:p>
    <w:p w:rsidR="00E12C70" w:rsidRPr="00AE471D" w:rsidRDefault="00E12C70" w:rsidP="00E12C70">
      <w:pPr>
        <w:autoSpaceDE w:val="0"/>
        <w:autoSpaceDN w:val="0"/>
        <w:adjustRightInd w:val="0"/>
        <w:spacing w:after="0" w:line="240" w:lineRule="auto"/>
        <w:ind w:firstLine="708"/>
        <w:jc w:val="both"/>
        <w:outlineLvl w:val="1"/>
        <w:rPr>
          <w:rFonts w:ascii="Times New Roman" w:hAnsi="Times New Roman"/>
          <w:b/>
          <w:sz w:val="24"/>
          <w:szCs w:val="24"/>
        </w:rPr>
      </w:pPr>
      <w:r w:rsidRPr="00AE471D">
        <w:rPr>
          <w:rFonts w:ascii="Times New Roman" w:hAnsi="Times New Roman"/>
          <w:b/>
          <w:sz w:val="24"/>
          <w:szCs w:val="24"/>
        </w:rPr>
        <w:t>3.6. Документарная проверка</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3.6.1.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lastRenderedPageBreak/>
        <w:t>В процессе проведения документарной проверки должностными лицами</w:t>
      </w:r>
      <w:r w:rsidRPr="00AE471D">
        <w:rPr>
          <w:rFonts w:ascii="Times New Roman" w:hAnsi="Times New Roman"/>
          <w:color w:val="000000"/>
          <w:sz w:val="24"/>
          <w:szCs w:val="24"/>
        </w:rPr>
        <w:t xml:space="preserve"> администрации </w:t>
      </w:r>
      <w:r>
        <w:rPr>
          <w:rFonts w:ascii="Times New Roman" w:hAnsi="Times New Roman"/>
          <w:color w:val="000000"/>
          <w:sz w:val="24"/>
          <w:szCs w:val="24"/>
        </w:rPr>
        <w:t>образования</w:t>
      </w:r>
      <w:r w:rsidRPr="00AE471D">
        <w:rPr>
          <w:rFonts w:ascii="Times New Roman" w:hAnsi="Times New Roman"/>
          <w:color w:val="000000"/>
          <w:sz w:val="24"/>
          <w:szCs w:val="24"/>
        </w:rPr>
        <w:t xml:space="preserve"> </w:t>
      </w:r>
      <w:r w:rsidRPr="00AE471D">
        <w:rPr>
          <w:rFonts w:ascii="Times New Roman" w:hAnsi="Times New Roman"/>
          <w:sz w:val="24"/>
          <w:szCs w:val="24"/>
        </w:rPr>
        <w:t xml:space="preserve">в первую очередь рассматриваются документы субъекта проверки, имеющиеся в распоряжении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sz w:val="24"/>
          <w:szCs w:val="24"/>
        </w:rPr>
        <w:t xml:space="preserve">. </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3.6.2. В случае, если достоверность сведений, содержащихся в документах, имеющихся в распоряжении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sz w:val="24"/>
          <w:szCs w:val="24"/>
        </w:rPr>
        <w:t xml:space="preserve">,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земельного законодательства, </w:t>
      </w:r>
      <w:r w:rsidRPr="00AE471D">
        <w:rPr>
          <w:rFonts w:ascii="Times New Roman" w:hAnsi="Times New Roman"/>
          <w:color w:val="000000"/>
          <w:sz w:val="24"/>
          <w:szCs w:val="24"/>
        </w:rPr>
        <w:t xml:space="preserve">администрация </w:t>
      </w:r>
      <w:r>
        <w:rPr>
          <w:rFonts w:ascii="Times New Roman" w:hAnsi="Times New Roman"/>
          <w:sz w:val="24"/>
          <w:szCs w:val="24"/>
        </w:rPr>
        <w:t>образования</w:t>
      </w:r>
      <w:r w:rsidRPr="00AE471D">
        <w:rPr>
          <w:rFonts w:ascii="Times New Roman" w:hAnsi="Times New Roman"/>
          <w:i/>
          <w:color w:val="000000"/>
          <w:sz w:val="24"/>
          <w:szCs w:val="24"/>
        </w:rPr>
        <w:t xml:space="preserve"> </w:t>
      </w:r>
      <w:r w:rsidRPr="00AE471D">
        <w:rPr>
          <w:rFonts w:ascii="Times New Roman" w:hAnsi="Times New Roman"/>
          <w:sz w:val="24"/>
          <w:szCs w:val="24"/>
        </w:rPr>
        <w:t xml:space="preserve">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i/>
          <w:color w:val="000000"/>
          <w:sz w:val="24"/>
          <w:szCs w:val="24"/>
        </w:rPr>
        <w:t xml:space="preserve"> </w:t>
      </w:r>
      <w:r w:rsidRPr="00AE471D">
        <w:rPr>
          <w:rFonts w:ascii="Times New Roman" w:hAnsi="Times New Roman"/>
          <w:sz w:val="24"/>
          <w:szCs w:val="24"/>
        </w:rPr>
        <w:t>о проведении проверки по муниципальному земельному контролю.</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3.6.3.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AE471D">
        <w:rPr>
          <w:rFonts w:ascii="Times New Roman" w:hAnsi="Times New Roman"/>
          <w:color w:val="000000"/>
          <w:sz w:val="24"/>
          <w:szCs w:val="24"/>
        </w:rPr>
        <w:t xml:space="preserve">администрацию </w:t>
      </w:r>
      <w:r>
        <w:rPr>
          <w:rFonts w:ascii="Times New Roman" w:hAnsi="Times New Roman"/>
          <w:sz w:val="24"/>
          <w:szCs w:val="24"/>
        </w:rPr>
        <w:t>образования</w:t>
      </w:r>
      <w:r w:rsidRPr="00AE471D">
        <w:rPr>
          <w:rFonts w:ascii="Times New Roman" w:hAnsi="Times New Roman"/>
          <w:color w:val="000000"/>
          <w:sz w:val="24"/>
          <w:szCs w:val="24"/>
        </w:rPr>
        <w:t xml:space="preserve"> </w:t>
      </w:r>
      <w:r w:rsidRPr="00AE471D">
        <w:rPr>
          <w:rFonts w:ascii="Times New Roman" w:hAnsi="Times New Roman"/>
          <w:sz w:val="24"/>
          <w:szCs w:val="24"/>
        </w:rPr>
        <w:t>указанные в запросе документы.</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3.6.4. Указанные в запросе документы должны быть представлены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3.6.5.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AE471D">
        <w:rPr>
          <w:rFonts w:ascii="Times New Roman" w:hAnsi="Times New Roman"/>
          <w:color w:val="000000"/>
          <w:sz w:val="24"/>
          <w:szCs w:val="24"/>
        </w:rPr>
        <w:t xml:space="preserve">администрации </w:t>
      </w:r>
      <w:r w:rsidRPr="00AE471D">
        <w:rPr>
          <w:rFonts w:ascii="Times New Roman" w:hAnsi="Times New Roman"/>
          <w:sz w:val="24"/>
          <w:szCs w:val="24"/>
        </w:rPr>
        <w:t>поселения документах,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а также необходимые документы.</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3.6.6. Физическое лицо, юридическое лицо, индивидуальный предприниматель, представившие в </w:t>
      </w:r>
      <w:r w:rsidRPr="00AE471D">
        <w:rPr>
          <w:rFonts w:ascii="Times New Roman" w:hAnsi="Times New Roman"/>
          <w:color w:val="000000"/>
          <w:sz w:val="24"/>
          <w:szCs w:val="24"/>
        </w:rPr>
        <w:t xml:space="preserve">администрацию </w:t>
      </w:r>
      <w:r>
        <w:rPr>
          <w:rFonts w:ascii="Times New Roman" w:hAnsi="Times New Roman"/>
          <w:sz w:val="24"/>
          <w:szCs w:val="24"/>
        </w:rPr>
        <w:t>образования</w:t>
      </w:r>
      <w:r w:rsidRPr="00AE471D">
        <w:rPr>
          <w:rFonts w:ascii="Times New Roman" w:hAnsi="Times New Roman"/>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3.6.7.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рассматривают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w:t>
      </w:r>
      <w:r w:rsidRPr="00AE471D">
        <w:rPr>
          <w:rFonts w:ascii="Times New Roman" w:hAnsi="Times New Roman"/>
          <w:color w:val="000000"/>
          <w:sz w:val="24"/>
          <w:szCs w:val="24"/>
        </w:rPr>
        <w:t xml:space="preserve">администрации </w:t>
      </w:r>
      <w:r>
        <w:rPr>
          <w:rFonts w:ascii="Times New Roman" w:hAnsi="Times New Roman"/>
          <w:sz w:val="24"/>
          <w:szCs w:val="24"/>
        </w:rPr>
        <w:t>образования</w:t>
      </w:r>
      <w:r w:rsidRPr="00AE471D">
        <w:rPr>
          <w:rFonts w:ascii="Times New Roman" w:hAnsi="Times New Roman"/>
          <w:sz w:val="24"/>
          <w:szCs w:val="24"/>
        </w:rPr>
        <w:t xml:space="preserve"> установят признаки нарушения обязательных требований земельного законодательства,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проводят выездную проверку.</w:t>
      </w:r>
    </w:p>
    <w:p w:rsidR="00E12C70" w:rsidRPr="00AE471D" w:rsidRDefault="00E12C70" w:rsidP="00E12C70">
      <w:pPr>
        <w:autoSpaceDE w:val="0"/>
        <w:autoSpaceDN w:val="0"/>
        <w:adjustRightInd w:val="0"/>
        <w:spacing w:after="0" w:line="240" w:lineRule="auto"/>
        <w:ind w:firstLine="708"/>
        <w:jc w:val="both"/>
        <w:rPr>
          <w:rFonts w:ascii="Times New Roman" w:hAnsi="Times New Roman"/>
          <w:sz w:val="24"/>
          <w:szCs w:val="24"/>
        </w:rPr>
      </w:pPr>
      <w:r w:rsidRPr="00AE471D">
        <w:rPr>
          <w:rFonts w:ascii="Times New Roman" w:hAnsi="Times New Roman"/>
          <w:sz w:val="24"/>
          <w:szCs w:val="24"/>
        </w:rPr>
        <w:t xml:space="preserve">3.6.8. При проведении документарной проверки 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не вправе требовать у субъекта проверок  сведения и документы, не относящиеся к предмету документарной проверки.</w:t>
      </w:r>
    </w:p>
    <w:p w:rsidR="00E12C70" w:rsidRPr="00AE471D" w:rsidRDefault="00E12C70" w:rsidP="00E12C70">
      <w:pPr>
        <w:autoSpaceDE w:val="0"/>
        <w:autoSpaceDN w:val="0"/>
        <w:adjustRightInd w:val="0"/>
        <w:spacing w:after="0" w:line="240" w:lineRule="auto"/>
        <w:jc w:val="both"/>
        <w:outlineLvl w:val="1"/>
        <w:rPr>
          <w:rFonts w:ascii="Times New Roman" w:hAnsi="Times New Roman"/>
          <w:b/>
          <w:sz w:val="24"/>
          <w:szCs w:val="24"/>
        </w:rPr>
      </w:pPr>
    </w:p>
    <w:p w:rsidR="00E12C70" w:rsidRPr="00AE471D" w:rsidRDefault="00E12C70" w:rsidP="00E12C70">
      <w:pPr>
        <w:autoSpaceDE w:val="0"/>
        <w:autoSpaceDN w:val="0"/>
        <w:adjustRightInd w:val="0"/>
        <w:spacing w:after="0" w:line="240" w:lineRule="auto"/>
        <w:ind w:firstLine="708"/>
        <w:outlineLvl w:val="1"/>
        <w:rPr>
          <w:rFonts w:ascii="Times New Roman" w:hAnsi="Times New Roman"/>
          <w:b/>
          <w:sz w:val="24"/>
          <w:szCs w:val="24"/>
        </w:rPr>
      </w:pPr>
      <w:r w:rsidRPr="00AE471D">
        <w:rPr>
          <w:rFonts w:ascii="Times New Roman" w:hAnsi="Times New Roman"/>
          <w:b/>
          <w:sz w:val="24"/>
          <w:szCs w:val="24"/>
        </w:rPr>
        <w:t>3.7. Выездная проверка</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3.7.1. Выездная проверка проводится в случае, если при документарной проверке не представляется возможным:</w:t>
      </w:r>
    </w:p>
    <w:p w:rsidR="00E12C70" w:rsidRPr="00AE471D" w:rsidRDefault="00E12C70" w:rsidP="00E12C70">
      <w:pPr>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1) удостовериться в полноте и достоверности сведений, содержащихся в </w:t>
      </w:r>
      <w:hyperlink r:id="rId18" w:history="1">
        <w:r w:rsidRPr="00AE471D">
          <w:rPr>
            <w:rStyle w:val="a3"/>
            <w:rFonts w:ascii="Times New Roman" w:hAnsi="Times New Roman"/>
            <w:sz w:val="24"/>
            <w:szCs w:val="24"/>
          </w:rPr>
          <w:t>уведомлении</w:t>
        </w:r>
      </w:hyperlink>
      <w:r w:rsidRPr="00AE471D">
        <w:rPr>
          <w:rFonts w:ascii="Times New Roman" w:hAnsi="Times New Roman"/>
          <w:sz w:val="24"/>
          <w:szCs w:val="24"/>
        </w:rPr>
        <w:t xml:space="preserve"> о начале осуществления отдельных видов предпринимательской </w:t>
      </w:r>
      <w:r w:rsidRPr="00AE471D">
        <w:rPr>
          <w:rFonts w:ascii="Times New Roman" w:hAnsi="Times New Roman"/>
          <w:sz w:val="24"/>
          <w:szCs w:val="24"/>
        </w:rPr>
        <w:lastRenderedPageBreak/>
        <w:t xml:space="preserve">деятельности и иных имеющихся в распоряжении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документах юридического лица, индивидуального предпринимателя;</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AE471D">
          <w:rPr>
            <w:rStyle w:val="a3"/>
            <w:rFonts w:ascii="Times New Roman" w:hAnsi="Times New Roman"/>
            <w:b w:val="0"/>
            <w:sz w:val="24"/>
            <w:szCs w:val="24"/>
          </w:rPr>
          <w:t>мероприятия по контролю</w:t>
        </w:r>
      </w:hyperlink>
      <w:r w:rsidRPr="00AE471D">
        <w:rPr>
          <w:rFonts w:ascii="Times New Roman" w:hAnsi="Times New Roman"/>
          <w:b/>
          <w:sz w:val="24"/>
          <w:szCs w:val="24"/>
        </w:rPr>
        <w:t>.</w:t>
      </w:r>
    </w:p>
    <w:p w:rsidR="00E12C70" w:rsidRPr="00AE471D" w:rsidRDefault="00E12C70" w:rsidP="00E12C70">
      <w:pPr>
        <w:autoSpaceDE w:val="0"/>
        <w:autoSpaceDN w:val="0"/>
        <w:adjustRightInd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3.7.2. Выездная проверка начинается с предъявления служебного удостоверения должностными лицами администрации </w:t>
      </w:r>
      <w:r>
        <w:rPr>
          <w:rFonts w:ascii="Times New Roman" w:hAnsi="Times New Roman"/>
          <w:sz w:val="24"/>
          <w:szCs w:val="24"/>
        </w:rPr>
        <w:t>образования</w:t>
      </w:r>
      <w:r w:rsidRPr="00AE471D">
        <w:rPr>
          <w:rFonts w:ascii="Times New Roman" w:hAnsi="Times New Roman"/>
          <w:sz w:val="24"/>
          <w:szCs w:val="24"/>
        </w:rPr>
        <w:t>, обязательного ознакомления субъекта проверки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3.7.3. Субъекты проверки обязаны предоставить должностным лицам администрации </w:t>
      </w:r>
      <w:r>
        <w:rPr>
          <w:rFonts w:ascii="Times New Roman" w:hAnsi="Times New Roman"/>
          <w:sz w:val="24"/>
          <w:szCs w:val="24"/>
        </w:rPr>
        <w:t>образования</w:t>
      </w:r>
      <w:r w:rsidRPr="00AE471D">
        <w:rPr>
          <w:rFonts w:ascii="Times New Roman" w:hAnsi="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bookmarkEnd w:id="29"/>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ind w:firstLine="708"/>
        <w:jc w:val="both"/>
        <w:rPr>
          <w:rFonts w:ascii="Times New Roman" w:hAnsi="Times New Roman"/>
          <w:caps w:val="0"/>
        </w:rPr>
      </w:pPr>
      <w:bookmarkStart w:id="45" w:name="sub_340"/>
      <w:r w:rsidRPr="00AE471D">
        <w:rPr>
          <w:rFonts w:ascii="Times New Roman" w:hAnsi="Times New Roman"/>
          <w:caps w:val="0"/>
        </w:rPr>
        <w:t>3.8.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bookmarkEnd w:id="45"/>
      <w:r w:rsidRPr="00AE471D">
        <w:rPr>
          <w:rFonts w:ascii="Times New Roman" w:hAnsi="Times New Roman"/>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46" w:name="sub_341"/>
      <w:r w:rsidRPr="00AE471D">
        <w:rPr>
          <w:rFonts w:ascii="Times New Roman" w:hAnsi="Times New Roman"/>
          <w:sz w:val="24"/>
          <w:szCs w:val="24"/>
        </w:rPr>
        <w:t>3.8.1. Основанием для начала административной процедуры является завершение проверки.</w:t>
      </w:r>
    </w:p>
    <w:bookmarkEnd w:id="46"/>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19" w:history="1">
        <w:r w:rsidRPr="00AE471D">
          <w:rPr>
            <w:rStyle w:val="a3"/>
            <w:rFonts w:ascii="Times New Roman" w:hAnsi="Times New Roman"/>
            <w:b w:val="0"/>
            <w:sz w:val="24"/>
            <w:szCs w:val="24"/>
          </w:rPr>
          <w:t>форме</w:t>
        </w:r>
      </w:hyperlink>
      <w:r w:rsidRPr="00AE471D">
        <w:rPr>
          <w:rFonts w:ascii="Times New Roman" w:hAnsi="Times New Roman"/>
          <w:sz w:val="24"/>
          <w:szCs w:val="24"/>
        </w:rPr>
        <w:t xml:space="preserve"> утвержденной </w:t>
      </w:r>
      <w:hyperlink r:id="rId20" w:history="1">
        <w:r w:rsidRPr="00AE471D">
          <w:rPr>
            <w:rStyle w:val="a3"/>
            <w:rFonts w:ascii="Times New Roman" w:hAnsi="Times New Roman"/>
            <w:b w:val="0"/>
            <w:sz w:val="24"/>
            <w:szCs w:val="24"/>
          </w:rPr>
          <w:t>приказом</w:t>
        </w:r>
      </w:hyperlink>
      <w:r w:rsidRPr="00AE471D">
        <w:rPr>
          <w:rFonts w:ascii="Times New Roman" w:hAnsi="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47" w:name="sub_342"/>
      <w:r w:rsidRPr="00AE471D">
        <w:rPr>
          <w:rFonts w:ascii="Times New Roman" w:hAnsi="Times New Roman"/>
          <w:sz w:val="24"/>
          <w:szCs w:val="24"/>
        </w:rPr>
        <w:t>3.8.2. В акте проверки указываются: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48" w:name="sub_3421"/>
      <w:bookmarkEnd w:id="47"/>
      <w:r w:rsidRPr="00AE471D">
        <w:rPr>
          <w:rFonts w:ascii="Times New Roman" w:hAnsi="Times New Roman"/>
          <w:sz w:val="24"/>
          <w:szCs w:val="24"/>
        </w:rPr>
        <w:t>1) дата, время и место составления акта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49" w:name="sub_3422"/>
      <w:bookmarkEnd w:id="48"/>
      <w:r w:rsidRPr="00AE471D">
        <w:rPr>
          <w:rFonts w:ascii="Times New Roman" w:hAnsi="Times New Roman"/>
          <w:sz w:val="24"/>
          <w:szCs w:val="24"/>
        </w:rPr>
        <w:t>2) наименование уполномоченного органа;</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0" w:name="sub_3423"/>
      <w:bookmarkEnd w:id="49"/>
      <w:r w:rsidRPr="00AE471D">
        <w:rPr>
          <w:rFonts w:ascii="Times New Roman" w:hAnsi="Times New Roman"/>
          <w:sz w:val="24"/>
          <w:szCs w:val="24"/>
        </w:rPr>
        <w:t xml:space="preserve">3) дата и номер распоряжения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1" w:name="sub_3424"/>
      <w:bookmarkEnd w:id="50"/>
      <w:r w:rsidRPr="00AE471D">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2" w:name="sub_3425"/>
      <w:bookmarkEnd w:id="51"/>
      <w:r w:rsidRPr="00AE471D">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3" w:name="sub_3426"/>
      <w:bookmarkEnd w:id="52"/>
      <w:r w:rsidRPr="00AE471D">
        <w:rPr>
          <w:rFonts w:ascii="Times New Roman" w:hAnsi="Times New Roman"/>
          <w:sz w:val="24"/>
          <w:szCs w:val="24"/>
        </w:rPr>
        <w:t>6) дата, время, продолжительность и место проведения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4" w:name="sub_3427"/>
      <w:bookmarkEnd w:id="53"/>
      <w:r w:rsidRPr="00AE471D">
        <w:rPr>
          <w:rFonts w:ascii="Times New Roman" w:hAnsi="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об их характере и о лицах, допустивших указанные нарушения;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5" w:name="sub_3428"/>
      <w:bookmarkEnd w:id="54"/>
      <w:r w:rsidRPr="00AE471D">
        <w:rPr>
          <w:rFonts w:ascii="Times New Roman" w:hAnsi="Times New Roman"/>
          <w:sz w:val="24"/>
          <w:szCs w:val="24"/>
        </w:rPr>
        <w:t xml:space="preserve">8) сведения об ознакомлении или отказе в ознакомлении с актом проверки </w:t>
      </w:r>
      <w:r w:rsidRPr="00AE471D">
        <w:rPr>
          <w:rFonts w:ascii="Times New Roman" w:hAnsi="Times New Roman"/>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6" w:name="sub_3429"/>
      <w:bookmarkEnd w:id="55"/>
      <w:r w:rsidRPr="00AE471D">
        <w:rPr>
          <w:rFonts w:ascii="Times New Roman" w:hAnsi="Times New Roman"/>
          <w:sz w:val="24"/>
          <w:szCs w:val="24"/>
        </w:rPr>
        <w:t>9) подписи должностного лица или должностных лиц, проводивших проверку.</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7" w:name="sub_343"/>
      <w:bookmarkEnd w:id="56"/>
      <w:r w:rsidRPr="00AE471D">
        <w:rPr>
          <w:rFonts w:ascii="Times New Roman" w:hAnsi="Times New Roman"/>
          <w:sz w:val="24"/>
          <w:szCs w:val="24"/>
        </w:rPr>
        <w:t xml:space="preserve">3.8.3.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и иные связанные с результатами проверки документы или их копии.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8" w:name="sub_344"/>
      <w:bookmarkEnd w:id="57"/>
      <w:r w:rsidRPr="00AE471D">
        <w:rPr>
          <w:rFonts w:ascii="Times New Roman" w:hAnsi="Times New Roman"/>
          <w:sz w:val="24"/>
          <w:szCs w:val="24"/>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59" w:name="sub_345"/>
      <w:bookmarkEnd w:id="58"/>
      <w:r w:rsidRPr="00AE471D">
        <w:rPr>
          <w:rFonts w:ascii="Times New Roman" w:hAnsi="Times New Roman"/>
          <w:sz w:val="24"/>
          <w:szCs w:val="24"/>
        </w:rPr>
        <w:t xml:space="preserve">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0" w:name="sub_346"/>
      <w:bookmarkEnd w:id="59"/>
      <w:r w:rsidRPr="00AE471D">
        <w:rPr>
          <w:rFonts w:ascii="Times New Roman" w:hAnsi="Times New Roman"/>
          <w:sz w:val="24"/>
          <w:szCs w:val="24"/>
        </w:rPr>
        <w:t>3.8.6.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1" w:name="sub_347"/>
      <w:bookmarkEnd w:id="60"/>
      <w:r w:rsidRPr="00AE471D">
        <w:rPr>
          <w:rFonts w:ascii="Times New Roman" w:hAnsi="Times New Roman"/>
          <w:sz w:val="24"/>
          <w:szCs w:val="24"/>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2" w:name="sub_348"/>
      <w:bookmarkEnd w:id="61"/>
      <w:r w:rsidRPr="00AE471D">
        <w:rPr>
          <w:rFonts w:ascii="Times New Roman" w:hAnsi="Times New Roman"/>
          <w:sz w:val="24"/>
          <w:szCs w:val="24"/>
        </w:rPr>
        <w:t xml:space="preserve">3.8.8.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принятие мер в отношении выявленных нарушений в соответствии со </w:t>
      </w:r>
      <w:hyperlink r:id="rId21" w:history="1">
        <w:r w:rsidRPr="00AE471D">
          <w:rPr>
            <w:rStyle w:val="a3"/>
            <w:rFonts w:ascii="Times New Roman" w:hAnsi="Times New Roman"/>
            <w:b w:val="0"/>
            <w:sz w:val="24"/>
            <w:szCs w:val="24"/>
          </w:rPr>
          <w:t>статьей 17</w:t>
        </w:r>
      </w:hyperlink>
      <w:r w:rsidRPr="00AE471D">
        <w:rPr>
          <w:rFonts w:ascii="Times New Roman" w:hAnsi="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62"/>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jc w:val="both"/>
        <w:rPr>
          <w:rFonts w:ascii="Times New Roman" w:hAnsi="Times New Roman"/>
          <w:caps w:val="0"/>
        </w:rPr>
      </w:pPr>
      <w:bookmarkStart w:id="63" w:name="sub_400"/>
      <w:r w:rsidRPr="00AE471D">
        <w:rPr>
          <w:rFonts w:ascii="Times New Roman" w:hAnsi="Times New Roman"/>
          <w:caps w:val="0"/>
        </w:rPr>
        <w:t>Раздел 4. Порядок и формы контроля за исполнением муниципальной функции</w:t>
      </w:r>
      <w:bookmarkEnd w:id="63"/>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64" w:name="sub_410"/>
      <w:r w:rsidRPr="00AE471D">
        <w:rPr>
          <w:rFonts w:ascii="Times New Roman" w:hAnsi="Times New Roman"/>
          <w:b w:val="0"/>
          <w:caps w:val="0"/>
        </w:rPr>
        <w:t xml:space="preserve">4.1. Порядок осуществления текущего контроля за соблюдением и исполнением должностными лицами администрации </w:t>
      </w:r>
      <w:r>
        <w:rPr>
          <w:rFonts w:ascii="Times New Roman" w:hAnsi="Times New Roman"/>
          <w:b w:val="0"/>
          <w:caps w:val="0"/>
        </w:rPr>
        <w:t>образования</w:t>
      </w:r>
      <w:r w:rsidRPr="00AE471D">
        <w:rPr>
          <w:rFonts w:ascii="Times New Roman" w:hAnsi="Times New Roman"/>
          <w:b w:val="0"/>
          <w:caps w:val="0"/>
        </w:rPr>
        <w:t xml:space="preserve"> положений административного регламента и иных нормативных правовых актов, устанавли</w:t>
      </w:r>
      <w:r>
        <w:rPr>
          <w:rFonts w:ascii="Times New Roman" w:hAnsi="Times New Roman"/>
          <w:b w:val="0"/>
          <w:caps w:val="0"/>
        </w:rPr>
        <w:t xml:space="preserve">вающих требования к исполнению </w:t>
      </w:r>
      <w:r w:rsidRPr="00AE471D">
        <w:rPr>
          <w:rFonts w:ascii="Times New Roman" w:hAnsi="Times New Roman"/>
          <w:b w:val="0"/>
          <w:caps w:val="0"/>
        </w:rPr>
        <w:t>муниципальной функции, а также за принятием ими решений.</w:t>
      </w:r>
      <w:bookmarkEnd w:id="64"/>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5" w:name="sub_411"/>
      <w:r w:rsidRPr="00AE471D">
        <w:rPr>
          <w:rFonts w:ascii="Times New Roman" w:hAnsi="Times New Roman"/>
          <w:sz w:val="24"/>
          <w:szCs w:val="24"/>
        </w:rPr>
        <w:t xml:space="preserve">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w:t>
      </w:r>
      <w:r>
        <w:rPr>
          <w:rFonts w:ascii="Times New Roman" w:hAnsi="Times New Roman"/>
          <w:sz w:val="24"/>
          <w:szCs w:val="24"/>
        </w:rPr>
        <w:t>образования</w:t>
      </w:r>
      <w:r w:rsidRPr="00AE471D">
        <w:rPr>
          <w:rFonts w:ascii="Times New Roman" w:hAnsi="Times New Roman"/>
          <w:sz w:val="24"/>
          <w:szCs w:val="24"/>
        </w:rPr>
        <w:t xml:space="preserve">, участвующими в исполнении муниципальной функции, осуществляется Главой </w:t>
      </w:r>
      <w:r>
        <w:rPr>
          <w:rFonts w:ascii="Times New Roman" w:hAnsi="Times New Roman"/>
          <w:sz w:val="24"/>
          <w:szCs w:val="24"/>
        </w:rPr>
        <w:t>Тамтачетского</w:t>
      </w:r>
      <w:r w:rsidRPr="00AE471D">
        <w:rPr>
          <w:rFonts w:ascii="Times New Roman" w:hAnsi="Times New Roman"/>
          <w:sz w:val="24"/>
          <w:szCs w:val="24"/>
        </w:rPr>
        <w:t xml:space="preserve"> </w:t>
      </w:r>
      <w:r>
        <w:rPr>
          <w:rFonts w:ascii="Times New Roman" w:hAnsi="Times New Roman"/>
          <w:sz w:val="24"/>
          <w:szCs w:val="24"/>
        </w:rPr>
        <w:t>муниципального образования</w:t>
      </w:r>
      <w:r w:rsidRPr="00AE471D">
        <w:rPr>
          <w:rFonts w:ascii="Times New Roman" w:hAnsi="Times New Roman"/>
          <w:sz w:val="24"/>
          <w:szCs w:val="24"/>
        </w:rPr>
        <w:t xml:space="preserve"> ния.</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6" w:name="sub_412"/>
      <w:bookmarkEnd w:id="65"/>
      <w:r w:rsidRPr="00AE471D">
        <w:rPr>
          <w:rFonts w:ascii="Times New Roman" w:hAnsi="Times New Roman"/>
          <w:sz w:val="24"/>
          <w:szCs w:val="24"/>
        </w:rPr>
        <w:t xml:space="preserve">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граждан (далее - заявители) на решения, действия (бездействие) должностных лиц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и подготовку на них ответов.</w:t>
      </w:r>
      <w:bookmarkEnd w:id="66"/>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67" w:name="sub_420"/>
      <w:r w:rsidRPr="00AE471D">
        <w:rPr>
          <w:rFonts w:ascii="Times New Roman" w:hAnsi="Times New Roman"/>
          <w:b w:val="0"/>
          <w:caps w:val="0"/>
        </w:rPr>
        <w:t>4.2. Порядок и периодичность осуществления плановых и внеплановых проверок полноты и качества исполнения муниципальной функции.</w:t>
      </w:r>
      <w:bookmarkEnd w:id="67"/>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8" w:name="sub_421"/>
      <w:r w:rsidRPr="00AE471D">
        <w:rPr>
          <w:rFonts w:ascii="Times New Roman" w:hAnsi="Times New Roman"/>
          <w:sz w:val="24"/>
          <w:szCs w:val="24"/>
        </w:rPr>
        <w:t xml:space="preserve">Плановые проверки полноты и качества исполнения муниципальной функции проводятся на основании плана работы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69" w:name="sub_422"/>
      <w:bookmarkEnd w:id="68"/>
      <w:r w:rsidRPr="00AE471D">
        <w:rPr>
          <w:rFonts w:ascii="Times New Roman" w:hAnsi="Times New Roman"/>
          <w:sz w:val="24"/>
          <w:szCs w:val="24"/>
        </w:rPr>
        <w:t>Внеплановые проверки полноты и качества исполнения муниципальной функции проводятся по конкретному обращению заявителя.</w:t>
      </w:r>
      <w:bookmarkEnd w:id="69"/>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70" w:name="sub_430"/>
      <w:r w:rsidRPr="00AE471D">
        <w:rPr>
          <w:rFonts w:ascii="Times New Roman" w:hAnsi="Times New Roman"/>
          <w:b w:val="0"/>
          <w:caps w:val="0"/>
        </w:rPr>
        <w:t>4.3. 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bookmarkEnd w:id="70"/>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1" w:name="sub_431"/>
      <w:r w:rsidRPr="00AE471D">
        <w:rPr>
          <w:rFonts w:ascii="Times New Roman" w:hAnsi="Times New Roman"/>
          <w:sz w:val="24"/>
          <w:szCs w:val="24"/>
        </w:rPr>
        <w:t>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2" w:name="sub_432"/>
      <w:bookmarkEnd w:id="71"/>
      <w:r w:rsidRPr="00AE471D">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образования </w:t>
      </w:r>
      <w:r w:rsidRPr="00AE471D">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3" w:name="sub_433"/>
      <w:bookmarkEnd w:id="72"/>
      <w:r w:rsidRPr="00AE471D">
        <w:rPr>
          <w:rFonts w:ascii="Times New Roman" w:hAnsi="Times New Roman"/>
          <w:sz w:val="24"/>
          <w:szCs w:val="24"/>
        </w:rPr>
        <w:t xml:space="preserve">Должностные лица администрации </w:t>
      </w:r>
      <w:r>
        <w:rPr>
          <w:rFonts w:ascii="Times New Roman" w:hAnsi="Times New Roman"/>
          <w:sz w:val="24"/>
          <w:szCs w:val="24"/>
        </w:rPr>
        <w:t>образования</w:t>
      </w:r>
      <w:r w:rsidRPr="00AE471D">
        <w:rPr>
          <w:rFonts w:ascii="Times New Roman" w:hAnsi="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bookmarkEnd w:id="73"/>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jc w:val="both"/>
        <w:rPr>
          <w:rFonts w:ascii="Times New Roman" w:hAnsi="Times New Roman"/>
          <w:caps w:val="0"/>
        </w:rPr>
      </w:pPr>
      <w:bookmarkStart w:id="74" w:name="sub_500"/>
      <w:r w:rsidRPr="00AE471D">
        <w:rPr>
          <w:rFonts w:ascii="Times New Roman" w:hAnsi="Times New Roman"/>
          <w:caps w:val="0"/>
        </w:rPr>
        <w:t>Раздел 5. Досудебный (внесудебный) порядок обжалования решений</w:t>
      </w:r>
      <w:r w:rsidRPr="00AE471D">
        <w:rPr>
          <w:rFonts w:ascii="Times New Roman" w:hAnsi="Times New Roman"/>
          <w:caps w:val="0"/>
        </w:rPr>
        <w:br/>
        <w:t>и действий (бездействия) уполномоченного органа,</w:t>
      </w:r>
      <w:r w:rsidRPr="00AE471D">
        <w:rPr>
          <w:rFonts w:ascii="Times New Roman" w:hAnsi="Times New Roman"/>
          <w:caps w:val="0"/>
        </w:rPr>
        <w:br/>
        <w:t>должностных лиц уполномоченного органа</w:t>
      </w:r>
    </w:p>
    <w:bookmarkEnd w:id="74"/>
    <w:p w:rsidR="00E12C70" w:rsidRPr="00AE471D" w:rsidRDefault="00E12C70" w:rsidP="00E12C70">
      <w:pPr>
        <w:widowControl w:val="0"/>
        <w:spacing w:after="0" w:line="240" w:lineRule="auto"/>
        <w:ind w:firstLine="720"/>
        <w:jc w:val="both"/>
        <w:rPr>
          <w:rFonts w:ascii="Times New Roman" w:hAnsi="Times New Roman"/>
          <w:sz w:val="24"/>
          <w:szCs w:val="24"/>
        </w:rPr>
      </w:pPr>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75" w:name="sub_510"/>
      <w:r w:rsidRPr="00AE471D">
        <w:rPr>
          <w:rFonts w:ascii="Times New Roman" w:hAnsi="Times New Roman"/>
          <w:b w:val="0"/>
          <w:caps w:val="0"/>
        </w:rPr>
        <w:t xml:space="preserve">5.1. Право заявителя на досудебное (внесудебное) обжалование решений и действий (бездействия) </w:t>
      </w:r>
      <w:bookmarkEnd w:id="75"/>
      <w:r w:rsidRPr="00AE471D">
        <w:rPr>
          <w:rFonts w:ascii="Times New Roman" w:hAnsi="Times New Roman"/>
          <w:b w:val="0"/>
          <w:caps w:val="0"/>
        </w:rPr>
        <w:t xml:space="preserve">администрации </w:t>
      </w:r>
      <w:r>
        <w:rPr>
          <w:rFonts w:ascii="Times New Roman" w:hAnsi="Times New Roman"/>
          <w:b w:val="0"/>
          <w:caps w:val="0"/>
        </w:rPr>
        <w:t>образования</w:t>
      </w:r>
      <w:r w:rsidRPr="00AE471D">
        <w:rPr>
          <w:rFonts w:ascii="Times New Roman" w:hAnsi="Times New Roman"/>
          <w:b w:val="0"/>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6" w:name="sub_511"/>
      <w:r w:rsidRPr="00AE471D">
        <w:rPr>
          <w:rFonts w:ascii="Times New Roman" w:hAnsi="Times New Roman"/>
          <w:sz w:val="24"/>
          <w:szCs w:val="24"/>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7" w:name="sub_512"/>
      <w:bookmarkEnd w:id="76"/>
      <w:r w:rsidRPr="00AE471D">
        <w:rPr>
          <w:rFonts w:ascii="Times New Roman" w:hAnsi="Times New Roman"/>
          <w:sz w:val="24"/>
          <w:szCs w:val="24"/>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w:t>
      </w:r>
      <w:r w:rsidRPr="00AE471D">
        <w:rPr>
          <w:rFonts w:ascii="Times New Roman" w:hAnsi="Times New Roman"/>
          <w:sz w:val="24"/>
          <w:szCs w:val="24"/>
        </w:rPr>
        <w:lastRenderedPageBreak/>
        <w:t xml:space="preserve">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sz w:val="24"/>
          <w:szCs w:val="24"/>
        </w:rPr>
        <w:t>образования</w:t>
      </w:r>
      <w:r w:rsidRPr="00AE471D">
        <w:rPr>
          <w:rFonts w:ascii="Times New Roman" w:hAnsi="Times New Roman"/>
          <w:sz w:val="24"/>
          <w:szCs w:val="24"/>
        </w:rPr>
        <w:t>.</w:t>
      </w:r>
      <w:bookmarkEnd w:id="77"/>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78" w:name="sub_520"/>
      <w:r w:rsidRPr="00AE471D">
        <w:rPr>
          <w:rFonts w:ascii="Times New Roman" w:hAnsi="Times New Roman"/>
          <w:b w:val="0"/>
          <w:caps w:val="0"/>
        </w:rPr>
        <w:t>5.2. Предмет досудебного (внесудебного) обжалования</w:t>
      </w:r>
      <w:bookmarkEnd w:id="78"/>
      <w:r w:rsidRPr="00AE471D">
        <w:rPr>
          <w:rFonts w:ascii="Times New Roman" w:hAnsi="Times New Roman"/>
          <w:b w:val="0"/>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79" w:name="sub_521"/>
      <w:r w:rsidRPr="00AE471D">
        <w:rPr>
          <w:rFonts w:ascii="Times New Roman" w:hAnsi="Times New Roman"/>
          <w:sz w:val="24"/>
          <w:szCs w:val="24"/>
        </w:rPr>
        <w:t xml:space="preserve">Предметом досудебного (внесудебного) обжалования являются решения и действия (бездействие)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должностных лиц администрации </w:t>
      </w:r>
      <w:r>
        <w:rPr>
          <w:rFonts w:ascii="Times New Roman" w:hAnsi="Times New Roman"/>
          <w:sz w:val="24"/>
          <w:szCs w:val="24"/>
        </w:rPr>
        <w:t>образования</w:t>
      </w:r>
      <w:r w:rsidRPr="00AE471D">
        <w:rPr>
          <w:rFonts w:ascii="Times New Roman" w:hAnsi="Times New Roman"/>
          <w:sz w:val="24"/>
          <w:szCs w:val="24"/>
        </w:rPr>
        <w:t>, принятые (осуществленные) в ходе исполнения муниципальной функции.</w:t>
      </w:r>
      <w:bookmarkEnd w:id="79"/>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80" w:name="sub_530"/>
      <w:r w:rsidRPr="00AE471D">
        <w:rPr>
          <w:rFonts w:ascii="Times New Roman" w:hAnsi="Times New Roman"/>
          <w:b w:val="0"/>
          <w:caps w:val="0"/>
        </w:rPr>
        <w:t>5.3. Порядок рассмотрения жалоб</w:t>
      </w:r>
      <w:bookmarkEnd w:id="80"/>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1" w:name="sub_531"/>
      <w:r w:rsidRPr="00AE471D">
        <w:rPr>
          <w:rFonts w:ascii="Times New Roman" w:hAnsi="Times New Roman"/>
          <w:sz w:val="24"/>
          <w:szCs w:val="24"/>
        </w:rPr>
        <w:t xml:space="preserve">Жалобы заявителей на решения и действия (бездействие)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должностных лиц администрации поселения рассматриваются в порядке, предусмотренном </w:t>
      </w:r>
      <w:hyperlink r:id="rId22" w:history="1">
        <w:r w:rsidRPr="00AE471D">
          <w:rPr>
            <w:rStyle w:val="a3"/>
            <w:rFonts w:ascii="Times New Roman" w:hAnsi="Times New Roman"/>
            <w:b w:val="0"/>
            <w:sz w:val="24"/>
            <w:szCs w:val="24"/>
          </w:rPr>
          <w:t>Федеральным законом</w:t>
        </w:r>
      </w:hyperlink>
      <w:r w:rsidRPr="00AE471D">
        <w:rPr>
          <w:rFonts w:ascii="Times New Roman" w:hAnsi="Times New Roman"/>
          <w:sz w:val="24"/>
          <w:szCs w:val="24"/>
        </w:rPr>
        <w:t xml:space="preserve"> от 02.05.2006 №59-ФЗ "О порядке рассмотрения обращений граждан Российской Федерации".</w:t>
      </w:r>
      <w:bookmarkEnd w:id="81"/>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82" w:name="sub_540"/>
      <w:r w:rsidRPr="00AE471D">
        <w:rPr>
          <w:rFonts w:ascii="Times New Roman" w:hAnsi="Times New Roman"/>
          <w:b w:val="0"/>
          <w:caps w:val="0"/>
        </w:rPr>
        <w:t>5.4. Основания для начала процедуры досудебного (внесудебного) обжалования</w:t>
      </w:r>
      <w:bookmarkEnd w:id="82"/>
      <w:r w:rsidRPr="00AE471D">
        <w:rPr>
          <w:rFonts w:ascii="Times New Roman" w:hAnsi="Times New Roman"/>
          <w:b w:val="0"/>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3" w:name="sub_541"/>
      <w:r w:rsidRPr="00AE471D">
        <w:rPr>
          <w:rFonts w:ascii="Times New Roman" w:hAnsi="Times New Roman"/>
          <w:sz w:val="24"/>
          <w:szCs w:val="24"/>
        </w:rPr>
        <w:t xml:space="preserve">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w:t>
      </w:r>
      <w:r>
        <w:rPr>
          <w:rFonts w:ascii="Times New Roman" w:hAnsi="Times New Roman"/>
          <w:sz w:val="24"/>
          <w:szCs w:val="24"/>
        </w:rPr>
        <w:t>образования</w:t>
      </w:r>
      <w:r w:rsidRPr="00AE471D">
        <w:rPr>
          <w:rFonts w:ascii="Times New Roman" w:hAnsi="Times New Roman"/>
          <w:sz w:val="24"/>
          <w:szCs w:val="24"/>
        </w:rPr>
        <w:t xml:space="preserve">, должностных лиц администрации </w:t>
      </w:r>
      <w:r>
        <w:rPr>
          <w:rFonts w:ascii="Times New Roman" w:hAnsi="Times New Roman"/>
          <w:sz w:val="24"/>
          <w:szCs w:val="24"/>
        </w:rPr>
        <w:t>образования</w:t>
      </w:r>
      <w:r w:rsidRPr="00AE471D">
        <w:rPr>
          <w:rFonts w:ascii="Times New Roman" w:hAnsi="Times New Roman"/>
          <w:sz w:val="24"/>
          <w:szCs w:val="24"/>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4" w:name="sub_542"/>
      <w:bookmarkEnd w:id="83"/>
      <w:r w:rsidRPr="00AE471D">
        <w:rPr>
          <w:rFonts w:ascii="Times New Roman" w:hAnsi="Times New Roman"/>
          <w:sz w:val="24"/>
          <w:szCs w:val="24"/>
        </w:rPr>
        <w:t>В письменной жалобе заявителя в обязательном порядке указывается наименование уполномоченного органа, в который направляет письменное обращение,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bookmarkEnd w:id="84"/>
    <w:p w:rsidR="00E12C70" w:rsidRPr="00AE471D" w:rsidRDefault="00E12C70" w:rsidP="00E12C70">
      <w:pPr>
        <w:widowControl w:val="0"/>
        <w:spacing w:after="0" w:line="240" w:lineRule="auto"/>
        <w:ind w:firstLine="720"/>
        <w:jc w:val="both"/>
        <w:rPr>
          <w:rFonts w:ascii="Times New Roman" w:hAnsi="Times New Roman"/>
          <w:sz w:val="24"/>
          <w:szCs w:val="24"/>
        </w:rPr>
      </w:pPr>
      <w:r w:rsidRPr="00AE471D">
        <w:rPr>
          <w:rFonts w:ascii="Times New Roman" w:hAnsi="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85" w:name="sub_550"/>
      <w:r w:rsidRPr="00AE471D">
        <w:rPr>
          <w:rFonts w:ascii="Times New Roman" w:hAnsi="Times New Roman"/>
          <w:b w:val="0"/>
          <w:caps w:val="0"/>
        </w:rPr>
        <w:t>5.5. Права заявителя на получение информации и документов, необходимых для обоснования и рассмотрения жалобы</w:t>
      </w:r>
      <w:bookmarkEnd w:id="85"/>
      <w:r w:rsidRPr="00AE471D">
        <w:rPr>
          <w:rFonts w:ascii="Times New Roman" w:hAnsi="Times New Roman"/>
          <w:b w:val="0"/>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6" w:name="sub_551"/>
      <w:r w:rsidRPr="00AE471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86"/>
      <w:r w:rsidRPr="00AE471D">
        <w:rPr>
          <w:rFonts w:ascii="Times New Roman" w:hAnsi="Times New Roman"/>
          <w:sz w:val="24"/>
          <w:szCs w:val="24"/>
        </w:rPr>
        <w:t>.</w:t>
      </w:r>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87" w:name="sub_570"/>
      <w:r w:rsidRPr="00AE471D">
        <w:rPr>
          <w:rFonts w:ascii="Times New Roman" w:hAnsi="Times New Roman"/>
          <w:b w:val="0"/>
          <w:caps w:val="0"/>
        </w:rPr>
        <w:t>5.6. Срок рассмотрения жалобы</w:t>
      </w:r>
      <w:bookmarkEnd w:id="87"/>
      <w:r w:rsidRPr="00AE471D">
        <w:rPr>
          <w:rFonts w:ascii="Times New Roman" w:hAnsi="Times New Roman"/>
          <w:b w:val="0"/>
          <w:caps w:val="0"/>
        </w:rPr>
        <w:t>.</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8" w:name="sub_571"/>
      <w:r w:rsidRPr="00AE471D">
        <w:rPr>
          <w:rFonts w:ascii="Times New Roman" w:hAnsi="Times New Roman"/>
          <w:sz w:val="24"/>
          <w:szCs w:val="24"/>
        </w:rPr>
        <w:t xml:space="preserve">Письменная жалоба рассматривается в течение </w:t>
      </w:r>
      <w:r>
        <w:rPr>
          <w:rFonts w:ascii="Times New Roman" w:hAnsi="Times New Roman"/>
          <w:sz w:val="24"/>
          <w:szCs w:val="24"/>
        </w:rPr>
        <w:t>30</w:t>
      </w:r>
      <w:r w:rsidRPr="00AE471D">
        <w:rPr>
          <w:rFonts w:ascii="Times New Roman" w:hAnsi="Times New Roman"/>
          <w:sz w:val="24"/>
          <w:szCs w:val="24"/>
        </w:rPr>
        <w:t xml:space="preserve"> дней со дня регистрации жалобы.</w:t>
      </w:r>
    </w:p>
    <w:p w:rsidR="00E12C70" w:rsidRPr="00AE471D" w:rsidRDefault="00E12C70" w:rsidP="00E12C70">
      <w:pPr>
        <w:widowControl w:val="0"/>
        <w:spacing w:after="0" w:line="240" w:lineRule="auto"/>
        <w:ind w:firstLine="720"/>
        <w:jc w:val="both"/>
        <w:rPr>
          <w:rFonts w:ascii="Times New Roman" w:hAnsi="Times New Roman"/>
          <w:sz w:val="24"/>
          <w:szCs w:val="24"/>
        </w:rPr>
      </w:pPr>
      <w:bookmarkStart w:id="89" w:name="sub_572"/>
      <w:bookmarkEnd w:id="88"/>
      <w:r w:rsidRPr="00AE471D">
        <w:rPr>
          <w:rFonts w:ascii="Times New Roman" w:hAnsi="Times New Roman"/>
          <w:sz w:val="24"/>
          <w:szCs w:val="24"/>
        </w:rPr>
        <w:t xml:space="preserve">В исключительных случаях срок рассмотрения жалобы может быть продлен, но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 </w:t>
      </w:r>
      <w:bookmarkEnd w:id="89"/>
    </w:p>
    <w:p w:rsidR="00E12C70" w:rsidRPr="00AE471D" w:rsidRDefault="00E12C70" w:rsidP="00E12C70">
      <w:pPr>
        <w:pStyle w:val="1"/>
        <w:keepNext w:val="0"/>
        <w:pageBreakBefore w:val="0"/>
        <w:widowControl w:val="0"/>
        <w:spacing w:after="0"/>
        <w:ind w:firstLine="708"/>
        <w:jc w:val="both"/>
        <w:rPr>
          <w:rFonts w:ascii="Times New Roman" w:hAnsi="Times New Roman"/>
          <w:b w:val="0"/>
          <w:caps w:val="0"/>
        </w:rPr>
      </w:pPr>
      <w:bookmarkStart w:id="90" w:name="sub_580"/>
      <w:r w:rsidRPr="00AE471D">
        <w:rPr>
          <w:rFonts w:ascii="Times New Roman" w:hAnsi="Times New Roman"/>
          <w:b w:val="0"/>
          <w:caps w:val="0"/>
        </w:rPr>
        <w:t>5.7. Результат досудебного (внесудебного) обжалования</w:t>
      </w:r>
      <w:bookmarkEnd w:id="90"/>
      <w:r w:rsidRPr="00AE471D">
        <w:rPr>
          <w:rFonts w:ascii="Times New Roman" w:hAnsi="Times New Roman"/>
          <w:b w:val="0"/>
          <w:caps w:val="0"/>
        </w:rPr>
        <w:t>.</w:t>
      </w:r>
    </w:p>
    <w:p w:rsidR="00E12C70" w:rsidRPr="00AE471D" w:rsidRDefault="00E12C70" w:rsidP="00E12C70">
      <w:pPr>
        <w:widowControl w:val="0"/>
        <w:autoSpaceDE w:val="0"/>
        <w:autoSpaceDN w:val="0"/>
        <w:adjustRightInd w:val="0"/>
        <w:spacing w:after="0" w:line="240" w:lineRule="auto"/>
        <w:ind w:firstLine="708"/>
        <w:jc w:val="both"/>
        <w:rPr>
          <w:rFonts w:ascii="Times New Roman" w:hAnsi="Times New Roman"/>
          <w:b/>
          <w:color w:val="000000"/>
          <w:sz w:val="24"/>
          <w:szCs w:val="24"/>
        </w:rPr>
      </w:pPr>
      <w:r w:rsidRPr="00AE471D">
        <w:rPr>
          <w:rFonts w:ascii="Times New Roman" w:hAnsi="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after="0" w:line="240" w:lineRule="auto"/>
        <w:jc w:val="both"/>
        <w:rPr>
          <w:rFonts w:ascii="Times New Roman" w:hAnsi="Times New Roman"/>
          <w:b/>
          <w:color w:val="000000"/>
          <w:sz w:val="24"/>
          <w:szCs w:val="24"/>
        </w:rPr>
      </w:pPr>
    </w:p>
    <w:p w:rsidR="00E12C70" w:rsidRDefault="00E12C70" w:rsidP="00E12C70">
      <w:pPr>
        <w:spacing w:after="0" w:line="240" w:lineRule="auto"/>
        <w:rPr>
          <w:rFonts w:ascii="Times New Roman" w:hAnsi="Times New Roman"/>
          <w:b/>
          <w:color w:val="000000"/>
          <w:sz w:val="24"/>
          <w:szCs w:val="24"/>
        </w:rPr>
      </w:pPr>
    </w:p>
    <w:p w:rsidR="00E12C70" w:rsidRPr="00761F03" w:rsidRDefault="00E12C70" w:rsidP="00E12C70">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lastRenderedPageBreak/>
        <w:t xml:space="preserve">Приложение </w:t>
      </w:r>
      <w:r>
        <w:rPr>
          <w:rFonts w:ascii="Times New Roman" w:hAnsi="Times New Roman"/>
          <w:sz w:val="24"/>
          <w:szCs w:val="24"/>
        </w:rPr>
        <w:t>№1</w:t>
      </w:r>
    </w:p>
    <w:p w:rsidR="00E12C70" w:rsidRPr="00761F03" w:rsidRDefault="00E12C70" w:rsidP="00E12C70">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t xml:space="preserve">к Административному регламенту </w:t>
      </w:r>
    </w:p>
    <w:p w:rsidR="00E12C70" w:rsidRDefault="00E12C70" w:rsidP="00E12C70">
      <w:pPr>
        <w:spacing w:after="0" w:line="240" w:lineRule="auto"/>
        <w:jc w:val="right"/>
        <w:rPr>
          <w:rFonts w:ascii="Times New Roman" w:hAnsi="Times New Roman"/>
          <w:sz w:val="24"/>
          <w:szCs w:val="24"/>
        </w:rPr>
      </w:pPr>
      <w:r w:rsidRPr="00761F03">
        <w:rPr>
          <w:rFonts w:ascii="Times New Roman" w:eastAsia="Times New Roman" w:hAnsi="Times New Roman" w:cs="Times New Roman"/>
          <w:sz w:val="24"/>
          <w:szCs w:val="24"/>
        </w:rPr>
        <w:t xml:space="preserve">предоставления муниципальной </w:t>
      </w:r>
      <w:r>
        <w:rPr>
          <w:rFonts w:ascii="Times New Roman" w:eastAsia="Times New Roman" w:hAnsi="Times New Roman" w:cs="Times New Roman"/>
          <w:sz w:val="24"/>
          <w:szCs w:val="24"/>
        </w:rPr>
        <w:t>функции</w:t>
      </w:r>
    </w:p>
    <w:p w:rsidR="00E12C70" w:rsidRDefault="00E12C70" w:rsidP="00E12C70">
      <w:pPr>
        <w:spacing w:after="0" w:line="240" w:lineRule="auto"/>
        <w:jc w:val="center"/>
        <w:rPr>
          <w:rFonts w:ascii="Times New Roman" w:hAnsi="Times New Roman"/>
          <w:sz w:val="24"/>
          <w:szCs w:val="24"/>
        </w:rPr>
      </w:pPr>
    </w:p>
    <w:p w:rsidR="00E12C70" w:rsidRDefault="00E12C70" w:rsidP="00E12C70">
      <w:pPr>
        <w:spacing w:after="0" w:line="240" w:lineRule="auto"/>
        <w:jc w:val="center"/>
        <w:rPr>
          <w:rFonts w:ascii="Times New Roman" w:hAnsi="Times New Roman"/>
          <w:sz w:val="24"/>
          <w:szCs w:val="24"/>
        </w:rPr>
      </w:pPr>
    </w:p>
    <w:p w:rsidR="00E12C70" w:rsidRDefault="00E12C70" w:rsidP="00E12C70">
      <w:pPr>
        <w:spacing w:after="0" w:line="240" w:lineRule="auto"/>
        <w:jc w:val="center"/>
        <w:rPr>
          <w:rFonts w:ascii="Times New Roman" w:hAnsi="Times New Roman"/>
          <w:sz w:val="24"/>
          <w:szCs w:val="24"/>
        </w:rPr>
      </w:pPr>
    </w:p>
    <w:p w:rsidR="00E12C70" w:rsidRDefault="00E12C70" w:rsidP="00E12C70">
      <w:pPr>
        <w:spacing w:after="0" w:line="240" w:lineRule="auto"/>
        <w:jc w:val="center"/>
        <w:rPr>
          <w:rFonts w:ascii="Times New Roman" w:hAnsi="Times New Roman"/>
          <w:sz w:val="24"/>
          <w:szCs w:val="24"/>
        </w:rPr>
      </w:pPr>
      <w:r w:rsidRPr="00AE471D">
        <w:rPr>
          <w:rFonts w:ascii="Times New Roman" w:hAnsi="Times New Roman"/>
          <w:sz w:val="24"/>
          <w:szCs w:val="24"/>
        </w:rPr>
        <w:t xml:space="preserve">Перечень должностных лиц, уполномоченных на проведение плановых и внеплановых проверок при осуществлении муниципального земельного контроля на территории </w:t>
      </w:r>
      <w:r>
        <w:rPr>
          <w:rFonts w:ascii="Times New Roman" w:hAnsi="Times New Roman"/>
          <w:sz w:val="24"/>
          <w:szCs w:val="24"/>
        </w:rPr>
        <w:t>Тамтачетского</w:t>
      </w:r>
      <w:r w:rsidRPr="00AE471D">
        <w:rPr>
          <w:rFonts w:ascii="Times New Roman" w:hAnsi="Times New Roman"/>
          <w:sz w:val="24"/>
          <w:szCs w:val="24"/>
        </w:rPr>
        <w:t xml:space="preserve"> муниципального образования</w:t>
      </w:r>
    </w:p>
    <w:p w:rsidR="00E12C70" w:rsidRDefault="00E12C70" w:rsidP="00E12C70">
      <w:pPr>
        <w:spacing w:after="0" w:line="240" w:lineRule="auto"/>
        <w:jc w:val="center"/>
        <w:rPr>
          <w:rFonts w:ascii="Times New Roman" w:hAnsi="Times New Roman"/>
          <w:sz w:val="24"/>
          <w:szCs w:val="24"/>
        </w:rPr>
      </w:pPr>
    </w:p>
    <w:p w:rsidR="00E12C70" w:rsidRDefault="00E12C70" w:rsidP="00E12C70">
      <w:pPr>
        <w:numPr>
          <w:ilvl w:val="0"/>
          <w:numId w:val="1"/>
        </w:numPr>
        <w:spacing w:after="0" w:line="240" w:lineRule="auto"/>
        <w:rPr>
          <w:rFonts w:ascii="Times New Roman" w:hAnsi="Times New Roman"/>
          <w:sz w:val="24"/>
          <w:szCs w:val="24"/>
        </w:rPr>
      </w:pPr>
      <w:r>
        <w:rPr>
          <w:rFonts w:ascii="Times New Roman" w:hAnsi="Times New Roman"/>
          <w:sz w:val="24"/>
          <w:szCs w:val="24"/>
        </w:rPr>
        <w:t>Винокурова Е.В. – и.о. заместителя главы администрации Тамтачетского муниципального образования;</w:t>
      </w:r>
    </w:p>
    <w:p w:rsidR="00E12C70" w:rsidRDefault="00E12C70" w:rsidP="00E12C70">
      <w:pPr>
        <w:numPr>
          <w:ilvl w:val="0"/>
          <w:numId w:val="1"/>
        </w:numPr>
        <w:spacing w:after="0" w:line="240" w:lineRule="auto"/>
        <w:rPr>
          <w:rFonts w:ascii="Times New Roman" w:hAnsi="Times New Roman"/>
          <w:sz w:val="24"/>
          <w:szCs w:val="24"/>
        </w:rPr>
      </w:pPr>
      <w:r>
        <w:rPr>
          <w:rFonts w:ascii="Times New Roman" w:hAnsi="Times New Roman"/>
          <w:sz w:val="24"/>
          <w:szCs w:val="24"/>
        </w:rPr>
        <w:t>Мартынова И.Г. – консультант  администрации Тамтачетского муниципального образования;</w:t>
      </w:r>
    </w:p>
    <w:p w:rsidR="00E12C70" w:rsidRPr="00761F03" w:rsidRDefault="00E12C70" w:rsidP="00E12C70">
      <w:pPr>
        <w:numPr>
          <w:ilvl w:val="0"/>
          <w:numId w:val="1"/>
        </w:numPr>
        <w:spacing w:after="0" w:line="240" w:lineRule="auto"/>
        <w:rPr>
          <w:rFonts w:ascii="Times New Roman" w:eastAsia="Times New Roman" w:hAnsi="Times New Roman" w:cs="Times New Roman"/>
          <w:sz w:val="24"/>
          <w:szCs w:val="24"/>
        </w:rPr>
      </w:pPr>
      <w:r>
        <w:rPr>
          <w:rFonts w:ascii="Times New Roman" w:hAnsi="Times New Roman"/>
          <w:sz w:val="24"/>
          <w:szCs w:val="24"/>
        </w:rPr>
        <w:t>Прадед Н.П. – главный специалист администрации Тамтачетского муниципального образования.</w:t>
      </w:r>
    </w:p>
    <w:p w:rsidR="00E12C70" w:rsidRPr="00B215A7" w:rsidRDefault="00E12C70" w:rsidP="00E12C70">
      <w:pPr>
        <w:spacing w:line="240" w:lineRule="auto"/>
        <w:ind w:left="3540" w:firstLine="708"/>
        <w:jc w:val="both"/>
        <w:rPr>
          <w:rFonts w:ascii="Times New Roman" w:hAnsi="Times New Roman"/>
          <w:bCs/>
          <w:iCs/>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AE471D"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761F03" w:rsidRDefault="00E12C70" w:rsidP="00E12C70">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lastRenderedPageBreak/>
        <w:t xml:space="preserve">Приложение </w:t>
      </w:r>
      <w:r>
        <w:rPr>
          <w:rFonts w:ascii="Times New Roman" w:hAnsi="Times New Roman"/>
          <w:sz w:val="24"/>
          <w:szCs w:val="24"/>
        </w:rPr>
        <w:t>№2</w:t>
      </w:r>
    </w:p>
    <w:p w:rsidR="00E12C70" w:rsidRPr="00761F03" w:rsidRDefault="00E12C70" w:rsidP="00E12C70">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t xml:space="preserve">к Административному регламенту </w:t>
      </w:r>
    </w:p>
    <w:p w:rsidR="00E12C70" w:rsidRPr="00761F03" w:rsidRDefault="00E12C70" w:rsidP="00E12C70">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t xml:space="preserve">предоставления муниципальной </w:t>
      </w:r>
      <w:r>
        <w:rPr>
          <w:rFonts w:ascii="Times New Roman" w:eastAsia="Times New Roman" w:hAnsi="Times New Roman" w:cs="Times New Roman"/>
          <w:sz w:val="24"/>
          <w:szCs w:val="24"/>
        </w:rPr>
        <w:t>функции</w:t>
      </w:r>
    </w:p>
    <w:p w:rsidR="00E12C70" w:rsidRPr="00B215A7" w:rsidRDefault="00E12C70" w:rsidP="00E12C70">
      <w:pPr>
        <w:spacing w:line="240" w:lineRule="auto"/>
        <w:ind w:left="3540" w:firstLine="708"/>
        <w:jc w:val="both"/>
        <w:rPr>
          <w:rFonts w:ascii="Times New Roman" w:hAnsi="Times New Roman"/>
          <w:bCs/>
          <w:iCs/>
          <w:sz w:val="24"/>
          <w:szCs w:val="24"/>
        </w:rPr>
      </w:pPr>
    </w:p>
    <w:p w:rsidR="00E12C70" w:rsidRPr="00B215A7" w:rsidRDefault="00E12C70" w:rsidP="00E12C70">
      <w:pPr>
        <w:autoSpaceDE w:val="0"/>
        <w:autoSpaceDN w:val="0"/>
        <w:adjustRightInd w:val="0"/>
        <w:spacing w:line="240" w:lineRule="auto"/>
        <w:jc w:val="both"/>
        <w:rPr>
          <w:rFonts w:ascii="Times New Roman" w:hAnsi="Times New Roman"/>
          <w:b/>
          <w:color w:val="000000"/>
          <w:sz w:val="24"/>
          <w:szCs w:val="24"/>
        </w:rPr>
      </w:pP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t>Блок-схема</w:t>
      </w: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t xml:space="preserve">исполнения муниципальной </w:t>
      </w:r>
      <w:r>
        <w:rPr>
          <w:rFonts w:ascii="Times New Roman" w:hAnsi="Times New Roman"/>
          <w:b/>
          <w:sz w:val="24"/>
          <w:szCs w:val="24"/>
        </w:rPr>
        <w:t>функции</w:t>
      </w: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t>(проведение плановой проверки)</w:t>
      </w:r>
    </w:p>
    <w:p w:rsidR="00E12C70" w:rsidRPr="00C235F1" w:rsidRDefault="00E12C70" w:rsidP="00E12C70">
      <w:pPr>
        <w:autoSpaceDE w:val="0"/>
        <w:autoSpaceDN w:val="0"/>
        <w:adjustRightInd w:val="0"/>
        <w:spacing w:after="0" w:line="240" w:lineRule="auto"/>
        <w:jc w:val="both"/>
        <w:rPr>
          <w:rFonts w:ascii="Times New Roman" w:hAnsi="Times New Roman"/>
          <w:b/>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62pt;margin-top:4.25pt;width:162.05pt;height:37.6pt;z-index:251639296">
            <v:textbox style="mso-next-textbox:#_x0000_s1026">
              <w:txbxContent>
                <w:p w:rsidR="00E12C70" w:rsidRPr="00C235F1" w:rsidRDefault="00E12C70" w:rsidP="00E12C70">
                  <w:pPr>
                    <w:jc w:val="center"/>
                    <w:rPr>
                      <w:rFonts w:ascii="Times New Roman" w:hAnsi="Times New Roman" w:cs="Times New Roman"/>
                      <w:sz w:val="24"/>
                      <w:szCs w:val="24"/>
                    </w:rPr>
                  </w:pPr>
                  <w:r w:rsidRPr="00C235F1">
                    <w:rPr>
                      <w:rFonts w:ascii="Times New Roman" w:hAnsi="Times New Roman" w:cs="Times New Roman"/>
                      <w:sz w:val="24"/>
                      <w:szCs w:val="24"/>
                    </w:rPr>
                    <w:t>Ежегодный план</w:t>
                  </w:r>
                </w:p>
                <w:p w:rsidR="00E12C70" w:rsidRDefault="00E12C70" w:rsidP="00E12C70">
                  <w:pPr>
                    <w:jc w:val="center"/>
                  </w:pPr>
                  <w:r>
                    <w:t>проведения плановых проверок</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3" style="position:absolute;left:0;text-align:left;z-index:251640320" from="297pt,10.35pt" to="297pt,55.35pt">
            <v:stroke endarrow="block"/>
          </v:line>
        </w:pict>
      </w:r>
      <w:r>
        <w:rPr>
          <w:rFonts w:ascii="Times New Roman" w:hAnsi="Times New Roman"/>
          <w:noProof/>
          <w:sz w:val="24"/>
          <w:szCs w:val="24"/>
        </w:rPr>
        <w:pict>
          <v:line id="_x0000_s1032" style="position:absolute;left:0;text-align:left;z-index:251641344" from="180pt,10.35pt" to="180pt,55.35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270pt;margin-top:10.5pt;width:153pt;height:36pt;z-index:251642368">
            <v:textbox style="mso-next-textbox:#_x0000_s1028">
              <w:txbxContent>
                <w:p w:rsidR="00E12C70" w:rsidRPr="00C235F1" w:rsidRDefault="00E12C70" w:rsidP="00E12C70">
                  <w:pPr>
                    <w:jc w:val="center"/>
                    <w:rPr>
                      <w:rFonts w:ascii="Times New Roman" w:hAnsi="Times New Roman" w:cs="Times New Roman"/>
                      <w:sz w:val="24"/>
                      <w:szCs w:val="24"/>
                    </w:rPr>
                  </w:pPr>
                  <w:r w:rsidRPr="00C235F1">
                    <w:rPr>
                      <w:rFonts w:ascii="Times New Roman" w:hAnsi="Times New Roman" w:cs="Times New Roman"/>
                      <w:sz w:val="24"/>
                      <w:szCs w:val="24"/>
                    </w:rPr>
                    <w:t>Выездная проверка</w:t>
                  </w:r>
                </w:p>
              </w:txbxContent>
            </v:textbox>
          </v:rect>
        </w:pict>
      </w:r>
      <w:r>
        <w:rPr>
          <w:rFonts w:ascii="Times New Roman" w:hAnsi="Times New Roman"/>
          <w:noProof/>
          <w:sz w:val="24"/>
          <w:szCs w:val="24"/>
        </w:rPr>
        <w:pict>
          <v:rect id="_x0000_s1027" style="position:absolute;left:0;text-align:left;margin-left:63pt;margin-top:10.5pt;width:155.05pt;height:36pt;z-index:251643392">
            <v:textbox style="mso-next-textbox:#_x0000_s1027">
              <w:txbxContent>
                <w:p w:rsidR="00E12C70" w:rsidRPr="00C235F1" w:rsidRDefault="00E12C70" w:rsidP="00E12C70">
                  <w:pPr>
                    <w:jc w:val="center"/>
                    <w:rPr>
                      <w:rFonts w:ascii="Times New Roman" w:hAnsi="Times New Roman" w:cs="Times New Roman"/>
                      <w:sz w:val="24"/>
                      <w:szCs w:val="24"/>
                    </w:rPr>
                  </w:pPr>
                  <w:r w:rsidRPr="00C235F1">
                    <w:rPr>
                      <w:rFonts w:ascii="Times New Roman" w:hAnsi="Times New Roman" w:cs="Times New Roman"/>
                      <w:sz w:val="24"/>
                      <w:szCs w:val="24"/>
                    </w:rPr>
                    <w:t>Документарная проверка</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z-index:251644416" from="297pt,1.65pt" to="297pt,37.65pt">
            <v:stroke endarrow="block"/>
          </v:line>
        </w:pict>
      </w:r>
      <w:r>
        <w:rPr>
          <w:rFonts w:ascii="Times New Roman" w:hAnsi="Times New Roman"/>
          <w:noProof/>
          <w:sz w:val="24"/>
          <w:szCs w:val="24"/>
        </w:rPr>
        <w:pict>
          <v:line id="_x0000_s1034" style="position:absolute;left:0;text-align:left;z-index:251645440" from="180pt,1.65pt" to="180pt,37.65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26pt;margin-top:10.05pt;width:234pt;height:85.3pt;z-index:251646464">
            <v:textbox style="mso-next-textbox:#_x0000_s1029">
              <w:txbxContent>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Распоряжение</w:t>
                  </w:r>
                </w:p>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 xml:space="preserve">администрации </w:t>
                  </w:r>
                  <w:r>
                    <w:rPr>
                      <w:rFonts w:ascii="Times New Roman" w:hAnsi="Times New Roman"/>
                      <w:sz w:val="24"/>
                      <w:szCs w:val="24"/>
                    </w:rPr>
                    <w:t xml:space="preserve">Тамтачетского муниципального образования </w:t>
                  </w:r>
                  <w:r w:rsidRPr="00C235F1">
                    <w:rPr>
                      <w:rFonts w:ascii="Times New Roman" w:hAnsi="Times New Roman" w:cs="Times New Roman"/>
                      <w:sz w:val="24"/>
                      <w:szCs w:val="24"/>
                    </w:rPr>
                    <w:t xml:space="preserve">о проведении плановой проверки по муниципальному земельному контролю </w:t>
                  </w:r>
                </w:p>
                <w:p w:rsidR="00E12C70" w:rsidRDefault="00E12C70" w:rsidP="00E12C70">
                  <w:pPr>
                    <w:jc w:val="center"/>
                  </w:pP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6" style="position:absolute;left:0;text-align:left;z-index:251647488" from="243pt,14.05pt" to="243pt,44.15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30" style="position:absolute;left:0;text-align:left;margin-left:153pt;margin-top:.45pt;width:174.55pt;height:76.05pt;z-index:251648512">
            <v:textbox style="mso-next-textbox:#_x0000_s1030">
              <w:txbxContent>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Проведение документарной</w:t>
                  </w:r>
                </w:p>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 xml:space="preserve">и (или) выездной плановой </w:t>
                  </w:r>
                </w:p>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проверки</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9" style="position:absolute;left:0;text-align:left;z-index:251649536" from="243pt,14.5pt" to="243pt,59.5pt">
            <v:stroke endarrow="block"/>
          </v:line>
        </w:pict>
      </w: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7" style="position:absolute;left:0;text-align:left;z-index:251650560" from="243pt,11.45pt" to="243pt,11.45pt">
            <v:stroke endarrow="block"/>
          </v:line>
        </w:pict>
      </w: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38" style="position:absolute;left:0;text-align:left;z-index:251651584" from="243pt,5.5pt" to="243pt,5.5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31" style="position:absolute;left:0;text-align:left;margin-left:153pt;margin-top:11.6pt;width:180pt;height:54.1pt;z-index:251652608">
            <v:textbox style="mso-next-textbox:#_x0000_s1031">
              <w:txbxContent>
                <w:p w:rsidR="00E12C70" w:rsidRPr="00C235F1" w:rsidRDefault="00E12C70" w:rsidP="00E12C70">
                  <w:pPr>
                    <w:spacing w:after="0"/>
                    <w:jc w:val="center"/>
                    <w:rPr>
                      <w:rFonts w:ascii="Times New Roman" w:hAnsi="Times New Roman" w:cs="Times New Roman"/>
                      <w:sz w:val="24"/>
                      <w:szCs w:val="24"/>
                    </w:rPr>
                  </w:pPr>
                  <w:r w:rsidRPr="00C235F1">
                    <w:rPr>
                      <w:rFonts w:ascii="Times New Roman" w:hAnsi="Times New Roman" w:cs="Times New Roman"/>
                      <w:sz w:val="24"/>
                      <w:szCs w:val="24"/>
                    </w:rPr>
                    <w:t>Составление акта проверки и ознакомление с ним субъекта проверки</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r w:rsidRPr="00B215A7">
        <w:rPr>
          <w:rFonts w:ascii="Times New Roman" w:hAnsi="Times New Roman"/>
          <w:sz w:val="24"/>
          <w:szCs w:val="24"/>
        </w:rPr>
        <w:t xml:space="preserve">                                                                             </w: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Default="00E12C70" w:rsidP="00E12C70">
      <w:pPr>
        <w:spacing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lastRenderedPageBreak/>
        <w:t>Блок-схема</w:t>
      </w: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t xml:space="preserve">исполнения муниципальной </w:t>
      </w:r>
      <w:r>
        <w:rPr>
          <w:rFonts w:ascii="Times New Roman" w:hAnsi="Times New Roman"/>
          <w:b/>
          <w:sz w:val="24"/>
          <w:szCs w:val="24"/>
        </w:rPr>
        <w:t>функции</w:t>
      </w:r>
    </w:p>
    <w:p w:rsidR="00E12C70" w:rsidRPr="00C235F1" w:rsidRDefault="00E12C70" w:rsidP="00E12C70">
      <w:pPr>
        <w:spacing w:after="0" w:line="240" w:lineRule="auto"/>
        <w:jc w:val="center"/>
        <w:rPr>
          <w:rFonts w:ascii="Times New Roman" w:hAnsi="Times New Roman"/>
          <w:b/>
          <w:sz w:val="24"/>
          <w:szCs w:val="24"/>
        </w:rPr>
      </w:pPr>
      <w:r w:rsidRPr="00C235F1">
        <w:rPr>
          <w:rFonts w:ascii="Times New Roman" w:hAnsi="Times New Roman"/>
          <w:b/>
          <w:sz w:val="24"/>
          <w:szCs w:val="24"/>
        </w:rPr>
        <w:t>(проведение внеплановой проверки)</w: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0" style="position:absolute;left:0;text-align:left;margin-left:162pt;margin-top:5.5pt;width:162.05pt;height:37.6pt;z-index:251653632">
            <v:textbox style="mso-next-textbox:#_x0000_s1040">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Внеплановая проверка</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60" style="position:absolute;left:0;text-align:left;z-index:251654656" from="297pt,14.05pt" to="297pt,50.05pt">
            <v:stroke endarrow="block"/>
          </v:line>
        </w:pict>
      </w:r>
      <w:r>
        <w:rPr>
          <w:rFonts w:ascii="Times New Roman" w:hAnsi="Times New Roman"/>
          <w:noProof/>
          <w:sz w:val="24"/>
          <w:szCs w:val="24"/>
        </w:rPr>
        <w:pict>
          <v:line id="_x0000_s1059" style="position:absolute;left:0;text-align:left;z-index:251655680" from="189pt,14.05pt" to="189pt,50.05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2" style="position:absolute;left:0;text-align:left;margin-left:270pt;margin-top:5.2pt;width:155.05pt;height:36pt;z-index:251656704">
            <v:textbox style="mso-next-textbox:#_x0000_s1042">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Выездная проверка</w:t>
                  </w:r>
                </w:p>
              </w:txbxContent>
            </v:textbox>
          </v:rect>
        </w:pict>
      </w:r>
      <w:r>
        <w:rPr>
          <w:rFonts w:ascii="Times New Roman" w:hAnsi="Times New Roman"/>
          <w:noProof/>
          <w:sz w:val="24"/>
          <w:szCs w:val="24"/>
        </w:rPr>
        <w:pict>
          <v:rect id="_x0000_s1041" style="position:absolute;left:0;text-align:left;margin-left:63pt;margin-top:5.2pt;width:155.05pt;height:36pt;z-index:251657728">
            <v:textbox style="mso-next-textbox:#_x0000_s1041">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Документарная проверка</w:t>
                  </w:r>
                </w:p>
              </w:txbxContent>
            </v:textbox>
          </v:rect>
        </w:pict>
      </w:r>
    </w:p>
    <w:p w:rsidR="00E12C70" w:rsidRPr="00B215A7" w:rsidRDefault="00E12C70" w:rsidP="00E12C70">
      <w:pPr>
        <w:tabs>
          <w:tab w:val="left" w:pos="2535"/>
        </w:tabs>
        <w:spacing w:after="0" w:line="240" w:lineRule="auto"/>
        <w:jc w:val="both"/>
        <w:rPr>
          <w:rFonts w:ascii="Times New Roman" w:hAnsi="Times New Roman"/>
          <w:sz w:val="24"/>
          <w:szCs w:val="24"/>
        </w:rPr>
      </w:pPr>
      <w:r w:rsidRPr="00B215A7">
        <w:rPr>
          <w:rFonts w:ascii="Times New Roman" w:hAnsi="Times New Roman"/>
          <w:sz w:val="24"/>
          <w:szCs w:val="24"/>
        </w:rPr>
        <w:tab/>
      </w: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62" style="position:absolute;left:0;text-align:left;z-index:251658752" from="297pt,11.3pt" to="297pt,29.3pt">
            <v:stroke endarrow="block"/>
          </v:line>
        </w:pict>
      </w:r>
      <w:r>
        <w:rPr>
          <w:rFonts w:ascii="Times New Roman" w:hAnsi="Times New Roman"/>
          <w:noProof/>
          <w:sz w:val="24"/>
          <w:szCs w:val="24"/>
        </w:rPr>
        <w:pict>
          <v:line id="_x0000_s1061" style="position:absolute;left:0;text-align:left;z-index:251659776" from="189pt,11.3pt" to="189pt,29.3pt">
            <v:stroke endarrow="block"/>
          </v:line>
        </w:pict>
      </w:r>
    </w:p>
    <w:p w:rsidR="00E12C70" w:rsidRPr="00B215A7" w:rsidRDefault="00AB42E1" w:rsidP="00E12C70">
      <w:pPr>
        <w:tabs>
          <w:tab w:val="left" w:pos="7020"/>
        </w:tabs>
        <w:spacing w:after="0" w:line="240" w:lineRule="auto"/>
        <w:jc w:val="both"/>
        <w:rPr>
          <w:rFonts w:ascii="Times New Roman" w:hAnsi="Times New Roman"/>
          <w:sz w:val="24"/>
          <w:szCs w:val="24"/>
        </w:rPr>
      </w:pPr>
      <w:r>
        <w:rPr>
          <w:rFonts w:ascii="Times New Roman" w:hAnsi="Times New Roman"/>
          <w:noProof/>
          <w:sz w:val="24"/>
          <w:szCs w:val="24"/>
        </w:rPr>
        <w:pict>
          <v:rect id="_x0000_s1043" style="position:absolute;left:0;text-align:left;margin-left:126pt;margin-top:13.2pt;width:234pt;height:86.55pt;z-index:251660800">
            <v:textbox style="mso-next-textbox:#_x0000_s1043">
              <w:txbxContent>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Распоряжение</w:t>
                  </w:r>
                </w:p>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 xml:space="preserve">администрации </w:t>
                  </w:r>
                  <w:r>
                    <w:rPr>
                      <w:rFonts w:ascii="Times New Roman" w:hAnsi="Times New Roman"/>
                      <w:sz w:val="24"/>
                      <w:szCs w:val="24"/>
                    </w:rPr>
                    <w:t xml:space="preserve">Тамтачетского муниципального образования </w:t>
                  </w:r>
                  <w:r w:rsidRPr="00B215A7">
                    <w:rPr>
                      <w:rFonts w:ascii="Times New Roman" w:hAnsi="Times New Roman"/>
                      <w:sz w:val="24"/>
                      <w:szCs w:val="24"/>
                    </w:rPr>
                    <w:t xml:space="preserve">о проведении внеплановой </w:t>
                  </w:r>
                </w:p>
                <w:p w:rsidR="00E12C70" w:rsidRDefault="00E12C70" w:rsidP="00E12C70">
                  <w:pPr>
                    <w:jc w:val="center"/>
                  </w:pPr>
                  <w:r w:rsidRPr="00B215A7">
                    <w:rPr>
                      <w:rFonts w:ascii="Times New Roman" w:hAnsi="Times New Roman"/>
                      <w:sz w:val="24"/>
                      <w:szCs w:val="24"/>
                    </w:rPr>
                    <w:t>проверки по муниципальному земельному</w:t>
                  </w:r>
                  <w:r>
                    <w:t xml:space="preserve"> контролю</w:t>
                  </w:r>
                </w:p>
              </w:txbxContent>
            </v:textbox>
          </v:rect>
        </w:pict>
      </w:r>
      <w:r w:rsidR="00E12C70" w:rsidRPr="00B215A7">
        <w:rPr>
          <w:rFonts w:ascii="Times New Roman" w:hAnsi="Times New Roman"/>
          <w:sz w:val="24"/>
          <w:szCs w:val="24"/>
        </w:rPr>
        <w:tab/>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53" style="position:absolute;left:0;text-align:left;z-index:251661824" from="306pt,5.7pt" to="306pt,32.7pt">
            <v:stroke endarrow="block"/>
          </v:line>
        </w:pict>
      </w:r>
      <w:r>
        <w:rPr>
          <w:rFonts w:ascii="Times New Roman" w:hAnsi="Times New Roman"/>
          <w:noProof/>
          <w:sz w:val="24"/>
          <w:szCs w:val="24"/>
        </w:rPr>
        <w:pict>
          <v:line id="_x0000_s1052" style="position:absolute;left:0;text-align:left;z-index:251662848" from="162pt,5.7pt" to="162pt,32.7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5" style="position:absolute;left:0;text-align:left;margin-left:261pt;margin-top:2.8pt;width:3in;height:36pt;z-index:251663872">
            <v:textbox style="mso-next-textbox:#_x0000_s1045">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Заявление о согласовании проведения</w:t>
                  </w:r>
                </w:p>
                <w:p w:rsidR="00E12C70" w:rsidRDefault="00E12C70" w:rsidP="00E12C70">
                  <w:pPr>
                    <w:jc w:val="center"/>
                  </w:pPr>
                  <w:r>
                    <w:t>внеплановой выездной проверки</w:t>
                  </w:r>
                </w:p>
              </w:txbxContent>
            </v:textbox>
          </v:rect>
        </w:pict>
      </w:r>
      <w:r>
        <w:rPr>
          <w:rFonts w:ascii="Times New Roman" w:hAnsi="Times New Roman"/>
          <w:noProof/>
          <w:sz w:val="24"/>
          <w:szCs w:val="24"/>
        </w:rPr>
        <w:pict>
          <v:rect id="_x0000_s1044" style="position:absolute;left:0;text-align:left;margin-left:18pt;margin-top:2.8pt;width:180pt;height:36pt;z-index:251664896">
            <v:textbox style="mso-next-textbox:#_x0000_s1044">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Проведение внеплановой документарной проверки</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51" style="position:absolute;left:0;text-align:left;z-index:251665920" from="99pt,8.9pt" to="99pt,188.9pt">
            <v:stroke endarrow="block"/>
          </v:line>
        </w:pict>
      </w:r>
      <w:r>
        <w:rPr>
          <w:rFonts w:ascii="Times New Roman" w:hAnsi="Times New Roman"/>
          <w:noProof/>
          <w:sz w:val="24"/>
          <w:szCs w:val="24"/>
        </w:rPr>
        <w:pict>
          <v:line id="_x0000_s1054" style="position:absolute;left:0;text-align:left;z-index:251666944" from="369pt,8.9pt" to="369pt,35.9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6" style="position:absolute;left:0;text-align:left;margin-left:261pt;margin-top:6pt;width:3in;height:27pt;z-index:251667968">
            <v:textbox style="mso-next-textbox:#_x0000_s1046">
              <w:txbxContent>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прокурора Решение</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56" style="position:absolute;left:0;text-align:left;z-index:251668992" from="6in,3.1pt" to="6in,30.1pt">
            <v:stroke endarrow="block"/>
          </v:line>
        </w:pict>
      </w:r>
      <w:r>
        <w:rPr>
          <w:rFonts w:ascii="Times New Roman" w:hAnsi="Times New Roman"/>
          <w:noProof/>
          <w:sz w:val="24"/>
          <w:szCs w:val="24"/>
        </w:rPr>
        <w:pict>
          <v:line id="_x0000_s1055" style="position:absolute;left:0;text-align:left;z-index:251670016" from="306pt,3.1pt" to="306pt,30.1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8" style="position:absolute;left:0;text-align:left;margin-left:351pt;margin-top:.2pt;width:133.85pt;height:82.2pt;z-index:251671040">
            <v:textbox style="mso-next-textbox:#_x0000_s1048">
              <w:txbxContent>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Об отказе в согласовании</w:t>
                  </w:r>
                </w:p>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проведения внеплановой</w:t>
                  </w:r>
                </w:p>
                <w:p w:rsidR="00E12C70" w:rsidRDefault="00E12C70" w:rsidP="00E12C70">
                  <w:pPr>
                    <w:jc w:val="center"/>
                  </w:pPr>
                  <w:r>
                    <w:t>выездной проверки</w:t>
                  </w:r>
                </w:p>
              </w:txbxContent>
            </v:textbox>
          </v:rect>
        </w:pict>
      </w:r>
      <w:r>
        <w:rPr>
          <w:rFonts w:ascii="Times New Roman" w:hAnsi="Times New Roman"/>
          <w:noProof/>
          <w:sz w:val="24"/>
          <w:szCs w:val="24"/>
        </w:rPr>
        <w:pict>
          <v:rect id="_x0000_s1047" style="position:absolute;left:0;text-align:left;margin-left:189pt;margin-top:.2pt;width:150.45pt;height:66.55pt;z-index:251672064">
            <v:textbox style="mso-next-textbox:#_x0000_s1047">
              <w:txbxContent>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О согласовании проведения</w:t>
                  </w:r>
                </w:p>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внеплановой</w:t>
                  </w:r>
                </w:p>
                <w:p w:rsidR="00E12C70" w:rsidRPr="00B215A7" w:rsidRDefault="00E12C70" w:rsidP="00E12C70">
                  <w:pPr>
                    <w:jc w:val="center"/>
                    <w:rPr>
                      <w:rFonts w:ascii="Times New Roman" w:hAnsi="Times New Roman"/>
                      <w:sz w:val="24"/>
                      <w:szCs w:val="24"/>
                    </w:rPr>
                  </w:pPr>
                  <w:r w:rsidRPr="00B215A7">
                    <w:rPr>
                      <w:rFonts w:ascii="Times New Roman" w:hAnsi="Times New Roman"/>
                      <w:sz w:val="24"/>
                      <w:szCs w:val="24"/>
                    </w:rPr>
                    <w:t>выездной проверки</w:t>
                  </w:r>
                </w:p>
              </w:txbxContent>
            </v:textbox>
          </v:rect>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57" style="position:absolute;left:0;text-align:left;z-index:251673088" from="261pt,11.35pt" to="261pt,39.4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50" style="position:absolute;left:0;text-align:left;margin-left:18pt;margin-top:9.5pt;width:149.75pt;height:77.4pt;z-index:251674112">
            <v:textbox style="mso-next-textbox:#_x0000_s1050">
              <w:txbxContent>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Составление акта проверки и ознакомление с ним субъекта проверки</w:t>
                  </w:r>
                </w:p>
                <w:p w:rsidR="00E12C70" w:rsidRDefault="00E12C70" w:rsidP="00E12C70">
                  <w:pPr>
                    <w:jc w:val="center"/>
                  </w:pPr>
                </w:p>
              </w:txbxContent>
            </v:textbox>
          </v:rect>
        </w:pict>
      </w: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rect id="_x0000_s1049" style="position:absolute;left:0;text-align:left;margin-left:207pt;margin-top:9.5pt;width:153pt;height:58.25pt;z-index:251675136">
            <v:textbox style="mso-next-textbox:#_x0000_s1049">
              <w:txbxContent>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Проведение внеплановой</w:t>
                  </w:r>
                </w:p>
                <w:p w:rsidR="00E12C70" w:rsidRPr="00B215A7" w:rsidRDefault="00E12C70" w:rsidP="00E12C70">
                  <w:pPr>
                    <w:spacing w:after="0"/>
                    <w:jc w:val="center"/>
                    <w:rPr>
                      <w:rFonts w:ascii="Times New Roman" w:hAnsi="Times New Roman"/>
                      <w:sz w:val="24"/>
                      <w:szCs w:val="24"/>
                    </w:rPr>
                  </w:pPr>
                  <w:r w:rsidRPr="00B215A7">
                    <w:rPr>
                      <w:rFonts w:ascii="Times New Roman" w:hAnsi="Times New Roman"/>
                      <w:sz w:val="24"/>
                      <w:szCs w:val="24"/>
                    </w:rPr>
                    <w:t>выездной проверки</w:t>
                  </w:r>
                </w:p>
                <w:p w:rsidR="00E12C70" w:rsidRDefault="00E12C70" w:rsidP="00E12C70">
                  <w:pPr>
                    <w:jc w:val="center"/>
                  </w:pPr>
                </w:p>
              </w:txbxContent>
            </v:textbox>
          </v:rect>
        </w:pict>
      </w:r>
    </w:p>
    <w:p w:rsidR="00E12C70" w:rsidRPr="00B215A7" w:rsidRDefault="00AB42E1" w:rsidP="00E12C70">
      <w:pPr>
        <w:spacing w:after="0" w:line="240" w:lineRule="auto"/>
        <w:jc w:val="both"/>
        <w:rPr>
          <w:rFonts w:ascii="Times New Roman" w:hAnsi="Times New Roman"/>
          <w:sz w:val="24"/>
          <w:szCs w:val="24"/>
        </w:rPr>
      </w:pPr>
      <w:r>
        <w:rPr>
          <w:rFonts w:ascii="Times New Roman" w:hAnsi="Times New Roman"/>
          <w:noProof/>
          <w:sz w:val="24"/>
          <w:szCs w:val="24"/>
        </w:rPr>
        <w:pict>
          <v:line id="_x0000_s1058" style="position:absolute;left:0;text-align:left;flip:x;z-index:251676160" from="167.75pt,6.6pt" to="202.8pt,6.6pt">
            <v:stroke endarrow="block"/>
          </v:line>
        </w:pict>
      </w: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after="0" w:line="240" w:lineRule="auto"/>
        <w:jc w:val="both"/>
        <w:rPr>
          <w:rFonts w:ascii="Times New Roman" w:hAnsi="Times New Roman"/>
          <w:sz w:val="24"/>
          <w:szCs w:val="24"/>
        </w:rPr>
      </w:pPr>
    </w:p>
    <w:p w:rsidR="00E12C70" w:rsidRPr="00B215A7"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Pr="00AE471D" w:rsidRDefault="00E12C70" w:rsidP="00E12C70">
      <w:pPr>
        <w:spacing w:line="240" w:lineRule="auto"/>
        <w:jc w:val="both"/>
        <w:rPr>
          <w:rFonts w:ascii="Times New Roman" w:hAnsi="Times New Roman"/>
          <w:sz w:val="24"/>
          <w:szCs w:val="24"/>
        </w:rPr>
      </w:pPr>
    </w:p>
    <w:p w:rsidR="00E12C70" w:rsidRDefault="00E12C70" w:rsidP="00E12C70"/>
    <w:p w:rsidR="00C86DFA" w:rsidRDefault="00C86DFA"/>
    <w:sectPr w:rsidR="00C86DFA" w:rsidSect="00057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5B59"/>
    <w:multiLevelType w:val="hybridMultilevel"/>
    <w:tmpl w:val="2CC62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2C70"/>
    <w:rsid w:val="0059146E"/>
    <w:rsid w:val="00AB42E1"/>
    <w:rsid w:val="00C86DFA"/>
    <w:rsid w:val="00E12C70"/>
    <w:rsid w:val="00EC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E1"/>
  </w:style>
  <w:style w:type="paragraph" w:styleId="1">
    <w:name w:val="heading 1"/>
    <w:basedOn w:val="a"/>
    <w:next w:val="a"/>
    <w:link w:val="10"/>
    <w:uiPriority w:val="99"/>
    <w:qFormat/>
    <w:rsid w:val="00E12C70"/>
    <w:pPr>
      <w:keepNext/>
      <w:pageBreakBefore/>
      <w:spacing w:after="240" w:line="240" w:lineRule="auto"/>
      <w:jc w:val="center"/>
      <w:outlineLvl w:val="0"/>
    </w:pPr>
    <w:rPr>
      <w:rFonts w:ascii="Arial" w:eastAsia="Times New Roman" w:hAnsi="Arial" w:cs="Times New Roman"/>
      <w:b/>
      <w:bCs/>
      <w:caps/>
      <w:kern w:val="28"/>
      <w:sz w:val="24"/>
      <w:szCs w:val="24"/>
    </w:rPr>
  </w:style>
  <w:style w:type="paragraph" w:styleId="3">
    <w:name w:val="heading 3"/>
    <w:basedOn w:val="a"/>
    <w:next w:val="a"/>
    <w:link w:val="30"/>
    <w:uiPriority w:val="99"/>
    <w:qFormat/>
    <w:rsid w:val="00E12C70"/>
    <w:pPr>
      <w:keepNext/>
      <w:spacing w:before="240" w:after="120" w:line="240" w:lineRule="auto"/>
      <w:jc w:val="center"/>
      <w:outlineLvl w:val="2"/>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2C70"/>
    <w:rPr>
      <w:rFonts w:ascii="Arial" w:eastAsia="Times New Roman" w:hAnsi="Arial" w:cs="Times New Roman"/>
      <w:b/>
      <w:bCs/>
      <w:caps/>
      <w:kern w:val="28"/>
      <w:sz w:val="24"/>
      <w:szCs w:val="24"/>
    </w:rPr>
  </w:style>
  <w:style w:type="character" w:customStyle="1" w:styleId="30">
    <w:name w:val="Заголовок 3 Знак"/>
    <w:basedOn w:val="a0"/>
    <w:link w:val="3"/>
    <w:uiPriority w:val="99"/>
    <w:rsid w:val="00E12C70"/>
    <w:rPr>
      <w:rFonts w:ascii="Times New Roman" w:eastAsia="Times New Roman" w:hAnsi="Times New Roman" w:cs="Times New Roman"/>
      <w:b/>
      <w:szCs w:val="24"/>
    </w:rPr>
  </w:style>
  <w:style w:type="paragraph" w:customStyle="1" w:styleId="ConsPlusTitle">
    <w:name w:val="ConsPlusTitle"/>
    <w:uiPriority w:val="99"/>
    <w:rsid w:val="00E12C7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uiPriority w:val="99"/>
    <w:rsid w:val="00E12C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basedOn w:val="a0"/>
    <w:uiPriority w:val="99"/>
    <w:rsid w:val="00E12C70"/>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18" Type="http://schemas.openxmlformats.org/officeDocument/2006/relationships/hyperlink" Target="garantF1://12068518.12000" TargetMode="External"/><Relationship Id="rId3" Type="http://schemas.openxmlformats.org/officeDocument/2006/relationships/settings" Target="settings.xml"/><Relationship Id="rId21" Type="http://schemas.openxmlformats.org/officeDocument/2006/relationships/hyperlink" Target="garantF1://12064247.17" TargetMode="External"/><Relationship Id="rId7" Type="http://schemas.openxmlformats.org/officeDocument/2006/relationships/hyperlink" Target="garantF1://86367.0" TargetMode="External"/><Relationship Id="rId12" Type="http://schemas.openxmlformats.org/officeDocument/2006/relationships/hyperlink" Target="garantF1://12064247.0" TargetMode="External"/><Relationship Id="rId17" Type="http://schemas.openxmlformats.org/officeDocument/2006/relationships/hyperlink" Target="garantF1://34605579.0" TargetMode="External"/><Relationship Id="rId2" Type="http://schemas.openxmlformats.org/officeDocument/2006/relationships/styles" Target="styles.xml"/><Relationship Id="rId16" Type="http://schemas.openxmlformats.org/officeDocument/2006/relationships/hyperlink" Target="garantF1://12064247.17" TargetMode="External"/><Relationship Id="rId20" Type="http://schemas.openxmlformats.org/officeDocument/2006/relationships/hyperlink" Target="garantF1://12067036.0"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12064247.0" TargetMode="External"/><Relationship Id="rId24"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12067036.0" TargetMode="External"/><Relationship Id="rId23" Type="http://schemas.openxmlformats.org/officeDocument/2006/relationships/fontTable" Target="fontTable.xml"/><Relationship Id="rId10" Type="http://schemas.openxmlformats.org/officeDocument/2006/relationships/hyperlink" Target="garantF1://21539803.0" TargetMode="External"/><Relationship Id="rId19" Type="http://schemas.openxmlformats.org/officeDocument/2006/relationships/hyperlink" Target="garantF1://12067036.300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garantF1://12067036.4000" TargetMode="External"/><Relationship Id="rId22"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7406</Words>
  <Characters>42216</Characters>
  <Application>Microsoft Office Word</Application>
  <DocSecurity>0</DocSecurity>
  <Lines>351</Lines>
  <Paragraphs>99</Paragraphs>
  <ScaleCrop>false</ScaleCrop>
  <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4</cp:revision>
  <dcterms:created xsi:type="dcterms:W3CDTF">2008-12-31T17:08:00Z</dcterms:created>
  <dcterms:modified xsi:type="dcterms:W3CDTF">2008-12-31T18:49:00Z</dcterms:modified>
</cp:coreProperties>
</file>