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6B" w:rsidRPr="00B17B6B" w:rsidRDefault="00B17B6B" w:rsidP="00B17B6B">
      <w:pPr>
        <w:jc w:val="center"/>
      </w:pPr>
      <w:r w:rsidRPr="00B17B6B">
        <w:t xml:space="preserve">Р о с </w:t>
      </w:r>
      <w:proofErr w:type="spellStart"/>
      <w:proofErr w:type="gramStart"/>
      <w:r w:rsidRPr="00B17B6B">
        <w:t>с</w:t>
      </w:r>
      <w:proofErr w:type="spellEnd"/>
      <w:proofErr w:type="gramEnd"/>
      <w:r w:rsidRPr="00B17B6B">
        <w:t xml:space="preserve"> и </w:t>
      </w:r>
      <w:proofErr w:type="spellStart"/>
      <w:r w:rsidRPr="00B17B6B">
        <w:t>й</w:t>
      </w:r>
      <w:proofErr w:type="spellEnd"/>
      <w:r w:rsidRPr="00B17B6B">
        <w:t xml:space="preserve"> с к а я  Ф е </w:t>
      </w:r>
      <w:proofErr w:type="spellStart"/>
      <w:r w:rsidRPr="00B17B6B">
        <w:t>д</w:t>
      </w:r>
      <w:proofErr w:type="spellEnd"/>
      <w:r w:rsidRPr="00B17B6B">
        <w:t xml:space="preserve"> е </w:t>
      </w:r>
      <w:proofErr w:type="spellStart"/>
      <w:r w:rsidRPr="00B17B6B">
        <w:t>р</w:t>
      </w:r>
      <w:proofErr w:type="spellEnd"/>
      <w:r w:rsidRPr="00B17B6B">
        <w:t xml:space="preserve"> а </w:t>
      </w:r>
      <w:proofErr w:type="spellStart"/>
      <w:r w:rsidRPr="00B17B6B">
        <w:t>ц</w:t>
      </w:r>
      <w:proofErr w:type="spellEnd"/>
      <w:r w:rsidRPr="00B17B6B">
        <w:t xml:space="preserve"> и я</w:t>
      </w:r>
    </w:p>
    <w:p w:rsidR="00B17B6B" w:rsidRPr="00B17B6B" w:rsidRDefault="00B17B6B" w:rsidP="00B17B6B">
      <w:pPr>
        <w:jc w:val="center"/>
      </w:pPr>
      <w:r w:rsidRPr="00B17B6B">
        <w:t>Иркутская   область</w:t>
      </w:r>
    </w:p>
    <w:p w:rsidR="00B17B6B" w:rsidRPr="00B17B6B" w:rsidRDefault="00B17B6B" w:rsidP="00B17B6B">
      <w:pPr>
        <w:jc w:val="center"/>
      </w:pPr>
      <w:r w:rsidRPr="00B17B6B">
        <w:t>Муниципальное образование «</w:t>
      </w:r>
      <w:proofErr w:type="spellStart"/>
      <w:r w:rsidRPr="00B17B6B">
        <w:t>Тайшетский</w:t>
      </w:r>
      <w:proofErr w:type="spellEnd"/>
      <w:r w:rsidRPr="00B17B6B">
        <w:t xml:space="preserve">  район»</w:t>
      </w:r>
    </w:p>
    <w:p w:rsidR="00B17B6B" w:rsidRPr="00B17B6B" w:rsidRDefault="00B17B6B" w:rsidP="00B17B6B">
      <w:pPr>
        <w:jc w:val="center"/>
      </w:pPr>
      <w:r w:rsidRPr="00B17B6B">
        <w:t>АДМИНИСТРАЦИЯ  ТАМТАЧЕТСКОГО  МУНИЦИПАЛЬНОГО  ОБРАЗОВАНИЯ</w:t>
      </w:r>
    </w:p>
    <w:p w:rsidR="00B17B6B" w:rsidRPr="00B17B6B" w:rsidRDefault="00B17B6B" w:rsidP="00B17B6B">
      <w:pPr>
        <w:jc w:val="center"/>
      </w:pPr>
      <w:r w:rsidRPr="00B17B6B">
        <w:t>ПОСТАНОВЛЕНИЕ</w:t>
      </w:r>
    </w:p>
    <w:p w:rsidR="00B17B6B" w:rsidRPr="00B17B6B" w:rsidRDefault="00B17B6B" w:rsidP="00B17B6B">
      <w:pPr>
        <w:jc w:val="center"/>
      </w:pPr>
    </w:p>
    <w:p w:rsidR="00B17B6B" w:rsidRPr="00B17B6B" w:rsidRDefault="00B17B6B" w:rsidP="00B17B6B">
      <w:pPr>
        <w:jc w:val="center"/>
      </w:pPr>
      <w:r w:rsidRPr="00B17B6B">
        <w:t>от ” 21 ”  декабря  2015 г.                                                    № 71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Об утверждении </w:t>
      </w:r>
      <w:proofErr w:type="gramStart"/>
      <w:r w:rsidRPr="00B17B6B">
        <w:t>муниципальной</w:t>
      </w:r>
      <w:proofErr w:type="gramEnd"/>
    </w:p>
    <w:p w:rsidR="00B17B6B" w:rsidRPr="00B17B6B" w:rsidRDefault="00B17B6B" w:rsidP="00B17B6B">
      <w:r w:rsidRPr="00B17B6B">
        <w:t>программы «Комплексного развития</w:t>
      </w:r>
    </w:p>
    <w:p w:rsidR="00B17B6B" w:rsidRPr="00B17B6B" w:rsidRDefault="00B17B6B" w:rsidP="00B17B6B">
      <w:r w:rsidRPr="00B17B6B">
        <w:t>систем коммунальной инфраструктуры</w:t>
      </w:r>
    </w:p>
    <w:p w:rsidR="00B17B6B" w:rsidRPr="00B17B6B" w:rsidRDefault="00B17B6B" w:rsidP="00B17B6B"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</w:t>
      </w:r>
    </w:p>
    <w:p w:rsidR="00B17B6B" w:rsidRPr="00B17B6B" w:rsidRDefault="00B17B6B" w:rsidP="00B17B6B">
      <w:r w:rsidRPr="00B17B6B">
        <w:t> на 2016-2018 годы» 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В  соответствии с Федеральным законом от 06.10.2003 г. № 131-ФЗ «Об общих принципах организации местного самоуправления в Российской Федерации»,  федеральным законом от 30.12.2004 года № 210-ФЗ «Об основах регулирования тарифов организаций коммунального комплекса», руководствуясь Уставом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образования, администрация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ПОСТАНОВЛЯЕТ: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1.Утвердить муниципальную программу «Комплексное развитие систем коммунальной инфраструктуры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 на 2016-2018 годы».</w:t>
      </w:r>
    </w:p>
    <w:p w:rsidR="00B17B6B" w:rsidRPr="00B17B6B" w:rsidRDefault="00B17B6B" w:rsidP="00B17B6B">
      <w:r w:rsidRPr="00B17B6B">
        <w:t xml:space="preserve">2.Отделу финансов и Централизованной бухгалтерии по исполнению бюджетов поселений (Мельниковой М.А.) предусмотреть бюджетные ассигнования в бюджете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на 2016 год и при формировании бюджета на последующие годы предусматривать расходы на реализацию муниципальной программы.</w:t>
      </w:r>
    </w:p>
    <w:p w:rsidR="00B17B6B" w:rsidRPr="00B17B6B" w:rsidRDefault="00B17B6B" w:rsidP="00B17B6B">
      <w:r w:rsidRPr="00B17B6B">
        <w:t>3.Постановление вступает в силу с 01.01.2016 года.</w:t>
      </w:r>
    </w:p>
    <w:p w:rsidR="00B17B6B" w:rsidRPr="00B17B6B" w:rsidRDefault="00B17B6B" w:rsidP="00B17B6B">
      <w:r w:rsidRPr="00B17B6B">
        <w:lastRenderedPageBreak/>
        <w:t xml:space="preserve">4.Опубликовать настоящее постановление в порядке, установленном Уставом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образования.</w:t>
      </w:r>
    </w:p>
    <w:p w:rsidR="00B17B6B" w:rsidRPr="00B17B6B" w:rsidRDefault="00B17B6B" w:rsidP="00B17B6B">
      <w:r w:rsidRPr="00B17B6B">
        <w:t>4.</w:t>
      </w:r>
      <w:proofErr w:type="gramStart"/>
      <w:r w:rsidRPr="00B17B6B">
        <w:t>Контроль за</w:t>
      </w:r>
      <w:proofErr w:type="gramEnd"/>
      <w:r w:rsidRPr="00B17B6B">
        <w:t xml:space="preserve"> исполнением настоящего постановления оставляю за собой.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Глава </w:t>
      </w:r>
      <w:proofErr w:type="spellStart"/>
      <w:r w:rsidRPr="00B17B6B">
        <w:t>Тамтачетского</w:t>
      </w:r>
      <w:proofErr w:type="spellEnd"/>
      <w:r w:rsidRPr="00B17B6B">
        <w:t xml:space="preserve"> </w:t>
      </w:r>
      <w:proofErr w:type="gramStart"/>
      <w:r w:rsidRPr="00B17B6B">
        <w:t>муниципального</w:t>
      </w:r>
      <w:proofErr w:type="gramEnd"/>
      <w:r w:rsidRPr="00B17B6B">
        <w:t> </w:t>
      </w:r>
    </w:p>
    <w:p w:rsidR="00B17B6B" w:rsidRPr="00B17B6B" w:rsidRDefault="00B17B6B" w:rsidP="00B17B6B">
      <w:r w:rsidRPr="00B17B6B">
        <w:t xml:space="preserve">образования                                                                                                   </w:t>
      </w:r>
      <w:proofErr w:type="spellStart"/>
      <w:r w:rsidRPr="00B17B6B">
        <w:t>К.В.Суренков</w:t>
      </w:r>
      <w:proofErr w:type="spellEnd"/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                          Приложение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к постановлению администрации</w:t>
      </w:r>
    </w:p>
    <w:p w:rsidR="00B17B6B" w:rsidRPr="00B17B6B" w:rsidRDefault="00B17B6B" w:rsidP="00B17B6B">
      <w:r w:rsidRPr="00B17B6B">
        <w:t>                                                       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      от 21 декабря 2015г. № 71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                            МУНИЦИПАЛЬНАЯ ПРОГРАММА</w:t>
      </w:r>
    </w:p>
    <w:p w:rsidR="00B17B6B" w:rsidRPr="00B17B6B" w:rsidRDefault="00B17B6B" w:rsidP="00B17B6B">
      <w:r w:rsidRPr="00B17B6B">
        <w:t xml:space="preserve">«Комплексное развитие систем коммунальной инфраструктуры </w:t>
      </w:r>
      <w:proofErr w:type="spellStart"/>
      <w:r w:rsidRPr="00B17B6B">
        <w:t>Тамтачетского</w:t>
      </w:r>
      <w:proofErr w:type="spellEnd"/>
      <w:r w:rsidRPr="00B17B6B">
        <w:t xml:space="preserve">                            муниципального образования»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                        Паспорт муниципальной программы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2706"/>
      </w:tblGrid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муниципального образования» на 2016-2018 годы» (далее Программа)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 xml:space="preserve">Ответственный исполнитель </w:t>
            </w:r>
            <w:r w:rsidRPr="00B17B6B"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lastRenderedPageBreak/>
              <w:t xml:space="preserve">Администрация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</w:t>
            </w:r>
            <w:r w:rsidRPr="00B17B6B">
              <w:lastRenderedPageBreak/>
              <w:t>муниципального образования,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lastRenderedPageBreak/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 xml:space="preserve">-  модернизация (реконструкция) системы коммунальной инфраструктуры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муниципального образования; </w:t>
            </w:r>
          </w:p>
          <w:p w:rsidR="00B17B6B" w:rsidRPr="00B17B6B" w:rsidRDefault="00B17B6B" w:rsidP="00B17B6B">
            <w:r w:rsidRPr="00B17B6B">
              <w:t>- повышение качества предоставляемых коммунальных услуг.</w:t>
            </w:r>
          </w:p>
          <w:p w:rsidR="00B17B6B" w:rsidRPr="00B17B6B" w:rsidRDefault="00B17B6B" w:rsidP="00B17B6B">
            <w:r w:rsidRPr="00B17B6B">
              <w:t xml:space="preserve">- улучшение состояния окружающей среды, экологическая безопасность развития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муниципального образования, создание благоприятных условий для проживания населения.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1.Инженерно-техническая оптимизация систем коммунальной инфраструктуры.</w:t>
            </w:r>
          </w:p>
          <w:p w:rsidR="00B17B6B" w:rsidRPr="00B17B6B" w:rsidRDefault="00B17B6B" w:rsidP="00B17B6B">
            <w:r w:rsidRPr="00B17B6B">
              <w:t>2.Повышение надежности систем коммунальной инфраструктуры.</w:t>
            </w:r>
          </w:p>
          <w:p w:rsidR="00B17B6B" w:rsidRPr="00B17B6B" w:rsidRDefault="00B17B6B" w:rsidP="00B17B6B">
            <w:r w:rsidRPr="00B17B6B">
              <w:t xml:space="preserve">3. Обеспечение более комфортных условий проживания населения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муниципального </w:t>
            </w:r>
            <w:r w:rsidRPr="00B17B6B">
              <w:lastRenderedPageBreak/>
              <w:t>образования.</w:t>
            </w:r>
          </w:p>
          <w:p w:rsidR="00B17B6B" w:rsidRPr="00B17B6B" w:rsidRDefault="00B17B6B" w:rsidP="00B17B6B">
            <w:r w:rsidRPr="00B17B6B">
              <w:t>4.Повышение качества  </w:t>
            </w:r>
            <w:proofErr w:type="gramStart"/>
            <w:r w:rsidRPr="00B17B6B">
              <w:t>предоставляемых</w:t>
            </w:r>
            <w:proofErr w:type="gramEnd"/>
            <w:r w:rsidRPr="00B17B6B">
              <w:t xml:space="preserve"> ЖКУ.</w:t>
            </w:r>
          </w:p>
          <w:p w:rsidR="00B17B6B" w:rsidRPr="00B17B6B" w:rsidRDefault="00B17B6B" w:rsidP="00B17B6B">
            <w:r w:rsidRPr="00B17B6B">
              <w:t>5.Снижение тепловых потерь при поставке ресурсов потребителям.</w:t>
            </w:r>
          </w:p>
          <w:p w:rsidR="00B17B6B" w:rsidRPr="00B17B6B" w:rsidRDefault="00B17B6B" w:rsidP="00B17B6B">
            <w:r w:rsidRPr="00B17B6B">
              <w:t>6. Улучшение экологической обстановки в сельском поселении.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2016-2018 годы.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Данный пун</w:t>
            </w:r>
            <w:proofErr w:type="gramStart"/>
            <w:r w:rsidRPr="00B17B6B">
              <w:t>кт в пр</w:t>
            </w:r>
            <w:proofErr w:type="gramEnd"/>
            <w:r w:rsidRPr="00B17B6B">
              <w:t>оекте Программы не предусматривается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Общий объем финансирования муниципальной программы: всего 300 000,00 рублей;</w:t>
            </w:r>
          </w:p>
          <w:p w:rsidR="00B17B6B" w:rsidRPr="00B17B6B" w:rsidRDefault="00B17B6B" w:rsidP="00B17B6B">
            <w:r w:rsidRPr="00B17B6B">
              <w:t>в том числе по годам:</w:t>
            </w:r>
          </w:p>
          <w:p w:rsidR="00B17B6B" w:rsidRPr="00B17B6B" w:rsidRDefault="00B17B6B" w:rsidP="00B17B6B">
            <w:r w:rsidRPr="00B17B6B">
              <w:t>2016г.- 50 000,00 руб.</w:t>
            </w:r>
          </w:p>
          <w:p w:rsidR="00B17B6B" w:rsidRPr="00B17B6B" w:rsidRDefault="00B17B6B" w:rsidP="00B17B6B">
            <w:r w:rsidRPr="00B17B6B">
              <w:t>2017г.- 100 000,00 руб.</w:t>
            </w:r>
          </w:p>
          <w:p w:rsidR="00B17B6B" w:rsidRPr="00B17B6B" w:rsidRDefault="00B17B6B" w:rsidP="00B17B6B">
            <w:r w:rsidRPr="00B17B6B">
              <w:t>2018г.-150 000,00 руб.</w:t>
            </w:r>
          </w:p>
          <w:p w:rsidR="00B17B6B" w:rsidRPr="00B17B6B" w:rsidRDefault="00B17B6B" w:rsidP="00B17B6B">
            <w:r w:rsidRPr="00B17B6B">
              <w:t>- источники финансирования:</w:t>
            </w:r>
          </w:p>
          <w:p w:rsidR="00B17B6B" w:rsidRPr="00B17B6B" w:rsidRDefault="00B17B6B" w:rsidP="00B17B6B">
            <w:r w:rsidRPr="00B17B6B">
              <w:t>местный бюджет: всего 300 000,00 рублей; </w:t>
            </w:r>
          </w:p>
          <w:p w:rsidR="00B17B6B" w:rsidRPr="00B17B6B" w:rsidRDefault="00B17B6B" w:rsidP="00B17B6B">
            <w:r w:rsidRPr="00B17B6B">
              <w:t>в том числе по годам:</w:t>
            </w:r>
          </w:p>
          <w:p w:rsidR="00B17B6B" w:rsidRPr="00B17B6B" w:rsidRDefault="00B17B6B" w:rsidP="00B17B6B">
            <w:r w:rsidRPr="00B17B6B">
              <w:t>2016г.- 50 000,00 руб.</w:t>
            </w:r>
          </w:p>
          <w:p w:rsidR="00B17B6B" w:rsidRPr="00B17B6B" w:rsidRDefault="00B17B6B" w:rsidP="00B17B6B">
            <w:r w:rsidRPr="00B17B6B">
              <w:t>2017г.- 100 000,00 руб.</w:t>
            </w:r>
          </w:p>
          <w:p w:rsidR="00B17B6B" w:rsidRPr="00B17B6B" w:rsidRDefault="00B17B6B" w:rsidP="00B17B6B">
            <w:r w:rsidRPr="00B17B6B">
              <w:t>2018г.-150 000,00 руб.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 xml:space="preserve">Ожидаемые конечные </w:t>
            </w:r>
            <w:r w:rsidRPr="00B17B6B">
              <w:lastRenderedPageBreak/>
              <w:t>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lastRenderedPageBreak/>
              <w:t xml:space="preserve">Модернизация (реконструкция) </w:t>
            </w:r>
            <w:r w:rsidRPr="00B17B6B">
              <w:lastRenderedPageBreak/>
              <w:t xml:space="preserve"> коммунальной инфраструктуры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муниципального образования, снижение эксплуатационных затрат на содержание объектов коммунальной инфраструктуры; </w:t>
            </w:r>
          </w:p>
          <w:p w:rsidR="00B17B6B" w:rsidRPr="00B17B6B" w:rsidRDefault="00B17B6B" w:rsidP="00B17B6B">
            <w:r w:rsidRPr="00B17B6B">
              <w:t>устранение причин возникновения аварийных ситуаций, угрожающих  жизнедеятельности человека, улучшение экологического состояния окружающей среды. </w:t>
            </w:r>
          </w:p>
          <w:p w:rsidR="00B17B6B" w:rsidRPr="00B17B6B" w:rsidRDefault="00B17B6B" w:rsidP="00B17B6B">
            <w:r w:rsidRPr="00B17B6B">
              <w:t>Развитие инженерных коммуникаций:</w:t>
            </w:r>
          </w:p>
          <w:p w:rsidR="00B17B6B" w:rsidRPr="00B17B6B" w:rsidRDefault="00B17B6B" w:rsidP="00B17B6B">
            <w:r w:rsidRPr="00B17B6B">
              <w:t>- Развитие системы теплоснабжения;</w:t>
            </w:r>
          </w:p>
          <w:p w:rsidR="00B17B6B" w:rsidRPr="00B17B6B" w:rsidRDefault="00B17B6B" w:rsidP="00B17B6B">
            <w:r w:rsidRPr="00B17B6B">
              <w:t>- Развитие системы водоснабжения;</w:t>
            </w:r>
          </w:p>
          <w:p w:rsidR="00B17B6B" w:rsidRPr="00B17B6B" w:rsidRDefault="00B17B6B" w:rsidP="00B17B6B">
            <w:r w:rsidRPr="00B17B6B">
              <w:t>- Утилизация твердых бытовых отходов;</w:t>
            </w:r>
          </w:p>
        </w:tc>
      </w:tr>
    </w:tbl>
    <w:p w:rsidR="00B17B6B" w:rsidRPr="00B17B6B" w:rsidRDefault="00B17B6B" w:rsidP="00B17B6B">
      <w:r w:rsidRPr="00B17B6B">
        <w:lastRenderedPageBreak/>
        <w:t> </w:t>
      </w:r>
    </w:p>
    <w:p w:rsidR="00B17B6B" w:rsidRPr="00B17B6B" w:rsidRDefault="00B17B6B" w:rsidP="00B17B6B">
      <w:r w:rsidRPr="00B17B6B">
        <w:t>1. ХАРАКТЕРИСТИКА  ТЕКУЩЕГО СОСТОЯНИЯ СФЕРЫ РЕАЛИЗАЦИИ МУНИЦИПАЛЬНОЙ ПРОГРАММЫ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Программа  комплексного  развития  систем  коммунальной  инфраструктуры  на перспективный  период  является  важнейшим инструментом,  обеспечивающим развитие</w:t>
      </w:r>
    </w:p>
    <w:p w:rsidR="00B17B6B" w:rsidRPr="00B17B6B" w:rsidRDefault="00B17B6B" w:rsidP="00B17B6B">
      <w:r w:rsidRPr="00B17B6B">
        <w:t xml:space="preserve">коммунальных  систем  и  объектов, </w:t>
      </w:r>
      <w:proofErr w:type="gramStart"/>
      <w:r w:rsidRPr="00B17B6B">
        <w:t>повышающим</w:t>
      </w:r>
      <w:proofErr w:type="gramEnd"/>
      <w:r w:rsidRPr="00B17B6B">
        <w:t xml:space="preserve"> качество производимых для потребителей</w:t>
      </w:r>
    </w:p>
    <w:p w:rsidR="00B17B6B" w:rsidRPr="00B17B6B" w:rsidRDefault="00B17B6B" w:rsidP="00B17B6B">
      <w:r w:rsidRPr="00B17B6B">
        <w:t xml:space="preserve">коммунальных услуг, а также </w:t>
      </w:r>
      <w:proofErr w:type="gramStart"/>
      <w:r w:rsidRPr="00B17B6B">
        <w:t>способствующим</w:t>
      </w:r>
      <w:proofErr w:type="gramEnd"/>
      <w:r w:rsidRPr="00B17B6B">
        <w:t xml:space="preserve"> улучшению экологической ситуации на</w:t>
      </w:r>
    </w:p>
    <w:p w:rsidR="00B17B6B" w:rsidRPr="00B17B6B" w:rsidRDefault="00B17B6B" w:rsidP="00B17B6B">
      <w:r w:rsidRPr="00B17B6B">
        <w:t>территории муниципального образования. </w:t>
      </w:r>
    </w:p>
    <w:p w:rsidR="00B17B6B" w:rsidRPr="00B17B6B" w:rsidRDefault="00B17B6B" w:rsidP="00B17B6B">
      <w:r w:rsidRPr="00B17B6B">
        <w:t>В частности, для муниципального образования Программа является:</w:t>
      </w:r>
    </w:p>
    <w:p w:rsidR="00B17B6B" w:rsidRPr="00B17B6B" w:rsidRDefault="00B17B6B" w:rsidP="00B17B6B">
      <w:r w:rsidRPr="00B17B6B">
        <w:t xml:space="preserve"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коммунальные </w:t>
      </w:r>
      <w:r w:rsidRPr="00B17B6B">
        <w:lastRenderedPageBreak/>
        <w:t>системы поселения, выявить проблемные точки и в условиях ограниченности ресурсов оптимизировать их для решения наиболее острых проблем муниципального образования.</w:t>
      </w:r>
    </w:p>
    <w:p w:rsidR="00B17B6B" w:rsidRPr="00B17B6B" w:rsidRDefault="00B17B6B" w:rsidP="00B17B6B">
      <w:r w:rsidRPr="00B17B6B">
        <w:t>Программа  направлена  на  осуществление  надежного  и  устойчивого обеспечения</w:t>
      </w:r>
    </w:p>
    <w:p w:rsidR="00B17B6B" w:rsidRPr="00B17B6B" w:rsidRDefault="00B17B6B" w:rsidP="00B17B6B">
      <w:r w:rsidRPr="00B17B6B">
        <w:t xml:space="preserve">потребителей коммунальными услугами надлежащего качества, снижение износа объектов коммунальной  инфраструктуры.  Программа определяет основные направления развития коммунальной инфраструктуры, в части объектов теплоснабжения, водоснабжения,  улучшение экологической обстановки в сельском поселении. Таким образом, Программа комплексного развития систем коммунальной инфраструктуры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 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на период 2016 – 2018 гг., а также содержит перспективные мероприятия, </w:t>
      </w:r>
      <w:proofErr w:type="gramStart"/>
      <w:r w:rsidRPr="00B17B6B">
        <w:t>сроки</w:t>
      </w:r>
      <w:proofErr w:type="gramEnd"/>
      <w:r w:rsidRPr="00B17B6B">
        <w:t xml:space="preserve"> реализации которых могут быть изменены в силу объективных обстоятельств. Основополагающим аспектом Программы является  система  программных  мероприятий  по  различным  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 Проблема качественного предоставления жилищно-коммунальных услуг является одной из приоритетных, требующей систематического внимания и эффективного решения. Разработка и реализация Программы будет способствовать комфортному проживанию жителей поселения.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Анализ текущего состояния системы теплоснабжения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 Система теплоснабжения является частью муниципальной инфраструктуры. Котельные, расположенные в п. </w:t>
      </w:r>
      <w:proofErr w:type="spellStart"/>
      <w:r w:rsidRPr="00B17B6B">
        <w:t>Тамтачет</w:t>
      </w:r>
      <w:proofErr w:type="spellEnd"/>
      <w:r w:rsidRPr="00B17B6B">
        <w:t xml:space="preserve">, переданы в хозяйственное ведение МУП «ЖКХ». Потребителями услуг теплоснабжения являются казенные учреждения. Система теплоснабжения состоит из котельной на твердом топливе оборудованной по 3 котла, из которых 2 котла заводского производства,  1 котел </w:t>
      </w:r>
      <w:proofErr w:type="spellStart"/>
      <w:r w:rsidRPr="00B17B6B">
        <w:t>самоваренный</w:t>
      </w:r>
      <w:proofErr w:type="spellEnd"/>
      <w:r w:rsidRPr="00B17B6B">
        <w:t xml:space="preserve"> и находится в изношенном состоянии, насосы, дымососы и другое вспомогательное оборудование устарело, выработало свой энергоресурс, не отвечает современным требованиям безопасности, завышенные выходные мощности оборудования приводят к нерациональному использованию энергоресурсов.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 Иркутской области.</w:t>
      </w:r>
    </w:p>
    <w:p w:rsidR="00B17B6B" w:rsidRPr="00B17B6B" w:rsidRDefault="00B17B6B" w:rsidP="00B17B6B">
      <w:r w:rsidRPr="00B17B6B">
        <w:t> Среднесуточный объем вырабатываемой тепловой энергии 3,107  Гкал. Отпуск тепловой энергии в теплосеть не учитывается. Отсутствие приборов учета тепловой энергии не позволяют наладить расчеты с потребителями  в полном объеме. Поэтому необходимо установить приборы учета тепловой энергии для потребителей казенных учреждений: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- МКОУ «</w:t>
      </w:r>
      <w:proofErr w:type="spellStart"/>
      <w:r w:rsidRPr="00B17B6B">
        <w:t>Тамтачетская</w:t>
      </w:r>
      <w:proofErr w:type="spellEnd"/>
      <w:r w:rsidRPr="00B17B6B">
        <w:t xml:space="preserve"> СОШ»;</w:t>
      </w:r>
    </w:p>
    <w:p w:rsidR="00B17B6B" w:rsidRPr="00B17B6B" w:rsidRDefault="00B17B6B" w:rsidP="00B17B6B">
      <w:r w:rsidRPr="00B17B6B">
        <w:lastRenderedPageBreak/>
        <w:t>- МКУК «</w:t>
      </w:r>
      <w:proofErr w:type="spellStart"/>
      <w:r w:rsidRPr="00B17B6B">
        <w:t>Тамтачетский</w:t>
      </w:r>
      <w:proofErr w:type="spellEnd"/>
      <w:r w:rsidRPr="00B17B6B">
        <w:t xml:space="preserve"> ДК»;</w:t>
      </w:r>
    </w:p>
    <w:p w:rsidR="00B17B6B" w:rsidRPr="00B17B6B" w:rsidRDefault="00B17B6B" w:rsidP="00B17B6B">
      <w:r w:rsidRPr="00B17B6B">
        <w:t>- МУ «</w:t>
      </w:r>
      <w:proofErr w:type="spellStart"/>
      <w:r w:rsidRPr="00B17B6B">
        <w:t>Тамтачетское</w:t>
      </w:r>
      <w:proofErr w:type="spellEnd"/>
      <w:r w:rsidRPr="00B17B6B">
        <w:t xml:space="preserve"> МО»;</w:t>
      </w:r>
    </w:p>
    <w:p w:rsidR="00B17B6B" w:rsidRPr="00B17B6B" w:rsidRDefault="00B17B6B" w:rsidP="00B17B6B">
      <w:r w:rsidRPr="00B17B6B">
        <w:t>- МКДОУ «Детский сад «Медвежонок»;</w:t>
      </w:r>
    </w:p>
    <w:p w:rsidR="00B17B6B" w:rsidRPr="00B17B6B" w:rsidRDefault="00B17B6B" w:rsidP="00B17B6B">
      <w:r w:rsidRPr="00B17B6B">
        <w:t>- ФГУП «Почта России»;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    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Анализ текущего состояния системы водоснабжения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 На основании акта приема-передачи от 02.10.2006 года, объектов Государственного унитарного предприятия учреждения У-235/14 ГУИН Минюста России в собственность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</w:t>
      </w:r>
      <w:proofErr w:type="spellStart"/>
      <w:r w:rsidRPr="00B17B6B">
        <w:t>п</w:t>
      </w:r>
      <w:proofErr w:type="gramStart"/>
      <w:r w:rsidRPr="00B17B6B">
        <w:t>.Т</w:t>
      </w:r>
      <w:proofErr w:type="gramEnd"/>
      <w:r w:rsidRPr="00B17B6B">
        <w:t>амтачет</w:t>
      </w:r>
      <w:proofErr w:type="spellEnd"/>
      <w:r w:rsidRPr="00B17B6B">
        <w:t xml:space="preserve">, передана водонапорная башня находящаяся, по адресу  п. </w:t>
      </w:r>
      <w:proofErr w:type="spellStart"/>
      <w:r w:rsidRPr="00B17B6B">
        <w:t>Тамтачет</w:t>
      </w:r>
      <w:proofErr w:type="spellEnd"/>
      <w:r w:rsidRPr="00B17B6B">
        <w:t xml:space="preserve"> ул. Станционная 1А, 1992 года постройки. В настоящее время водонапорная башня  передана в хозяйственное ведение МУП «ЖКХ» для предоставления услуг населению. </w:t>
      </w:r>
    </w:p>
    <w:p w:rsidR="00B17B6B" w:rsidRPr="00B17B6B" w:rsidRDefault="00B17B6B" w:rsidP="00B17B6B">
      <w:r w:rsidRPr="00B17B6B">
        <w:t xml:space="preserve">Предоставляющий услуги по водоснабжению в </w:t>
      </w:r>
      <w:proofErr w:type="spellStart"/>
      <w:r w:rsidRPr="00B17B6B">
        <w:t>Тамтачетском</w:t>
      </w:r>
      <w:proofErr w:type="spellEnd"/>
      <w:r w:rsidRPr="00B17B6B">
        <w:t xml:space="preserve"> муниципальном образовании  МУП «ЖКХ»» ежегодно разрабатывает и утверждает тариф на холодное водоснабжение.</w:t>
      </w:r>
    </w:p>
    <w:p w:rsidR="00B17B6B" w:rsidRPr="00B17B6B" w:rsidRDefault="00B17B6B" w:rsidP="00B17B6B">
      <w:r w:rsidRPr="00B17B6B">
        <w:t>Расчеты за предоставленные услуги водоснабжения производятся на основании приходного ордера, ежемесячно, согласно фактически потребленного объема.</w:t>
      </w:r>
    </w:p>
    <w:p w:rsidR="00B17B6B" w:rsidRPr="00B17B6B" w:rsidRDefault="00B17B6B" w:rsidP="00B17B6B">
      <w:r w:rsidRPr="00B17B6B">
        <w:t xml:space="preserve">В комплекс инженерной инфраструктуры водоснабжения входит водонапорная скважина обеспечивающая водой населенные пункты </w:t>
      </w:r>
      <w:proofErr w:type="spellStart"/>
      <w:r w:rsidRPr="00B17B6B">
        <w:t>Тамтачет</w:t>
      </w:r>
      <w:proofErr w:type="spellEnd"/>
      <w:r w:rsidRPr="00B17B6B">
        <w:t xml:space="preserve">, численностью 938 человека, и населенный пункт </w:t>
      </w:r>
      <w:proofErr w:type="spellStart"/>
      <w:r w:rsidRPr="00B17B6B">
        <w:t>Горевой</w:t>
      </w:r>
      <w:proofErr w:type="spellEnd"/>
      <w:r w:rsidRPr="00B17B6B">
        <w:t>, численностью 107  человек,   год бурения -1992 г., глубина 140 метра,  зона санитарной охраны – по диаметру не менее 30 м от скважины, ограждение есть. </w:t>
      </w:r>
    </w:p>
    <w:p w:rsidR="00B17B6B" w:rsidRPr="00B17B6B" w:rsidRDefault="00B17B6B" w:rsidP="00B17B6B">
      <w:r w:rsidRPr="00B17B6B">
        <w:t xml:space="preserve">Водоснабжение осуществляется из водозаборной скважины, далее в специализированный автомобиль, который развозит холодную воду населению.  Качество  подаваемой воды  соответствует  требованиям ГОСТ </w:t>
      </w:r>
      <w:proofErr w:type="gramStart"/>
      <w:r w:rsidRPr="00B17B6B">
        <w:t>Р</w:t>
      </w:r>
      <w:proofErr w:type="gramEnd"/>
      <w:r w:rsidRPr="00B17B6B">
        <w:t xml:space="preserve"> 51232-98 «Вода питьевая. Общие требования к организации и методам контроля качества» и </w:t>
      </w:r>
      <w:proofErr w:type="spellStart"/>
      <w:r w:rsidRPr="00B17B6B">
        <w:t>СанПиН</w:t>
      </w:r>
      <w:proofErr w:type="spellEnd"/>
      <w:r w:rsidRPr="00B17B6B">
        <w:t xml:space="preserve"> 2.1.4.1074-01 «Питьевая вода. Гигиенические требования к качеству воды централизованных систем питьевого водоснабжения».    </w:t>
      </w:r>
    </w:p>
    <w:p w:rsidR="00B17B6B" w:rsidRPr="00B17B6B" w:rsidRDefault="00B17B6B" w:rsidP="00B17B6B">
      <w:r w:rsidRPr="00B17B6B">
        <w:t xml:space="preserve">Текущие ремонтные работы проводились в малом объеме, в настоящее время водонапорная башня требует более большего объёма ремонтных работ для дальнейшей эксплуатации. В случае, если ремонтные  работы не будут произведены водонапорной башни, </w:t>
      </w:r>
      <w:proofErr w:type="gramStart"/>
      <w:r w:rsidRPr="00B17B6B">
        <w:t>находящийся</w:t>
      </w:r>
      <w:proofErr w:type="gramEnd"/>
      <w:r w:rsidRPr="00B17B6B">
        <w:t xml:space="preserve"> по адресу  п. </w:t>
      </w:r>
      <w:proofErr w:type="spellStart"/>
      <w:r w:rsidRPr="00B17B6B">
        <w:t>Тамтачет</w:t>
      </w:r>
      <w:proofErr w:type="spellEnd"/>
      <w:r w:rsidRPr="00B17B6B">
        <w:t xml:space="preserve"> ул. Станционная 1А, может сложиться катастрофическая ситуация по обеспечению населения холодным водоснабжением. Необходимо произвести реконструкцию водозаборной скважины.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Анализ текущего состояния системы  сбора и утилизации ТБО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lastRenderedPageBreak/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контейнерные площадки и контейнеры отсутствуют, и 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экологической безопасности населения, за отчетный период организована система сбора и вывоза твердых бытовых отходов. На заседании Думы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руководствуясь ст.14 п.18. Федерального закона от 06.10.2003г. № 131-ФЗ  «Об общих принципах организации местного самоуправления в Российской Федерации»  было вынесено решение: о том, что с апреля по октябрь текущего года МУП «ЖКХ» </w:t>
      </w:r>
      <w:proofErr w:type="spellStart"/>
      <w:r w:rsidRPr="00B17B6B">
        <w:t>Тамтачетского</w:t>
      </w:r>
      <w:proofErr w:type="spellEnd"/>
      <w:r w:rsidRPr="00B17B6B">
        <w:t xml:space="preserve"> МО будет исполнять услуги по вывозу бытового мусора физическим лицам. Сбор и вывоз отходов от муниципальных домовладений производиться путем объезда </w:t>
      </w:r>
    </w:p>
    <w:p w:rsidR="00B17B6B" w:rsidRPr="00B17B6B" w:rsidRDefault="00B17B6B" w:rsidP="00B17B6B">
      <w:r w:rsidRPr="00B17B6B">
        <w:t xml:space="preserve">домовладений транспортом (автомашина – 5309 и трактор «Беларусь») </w:t>
      </w:r>
      <w:proofErr w:type="gramStart"/>
      <w:r w:rsidRPr="00B17B6B">
        <w:t>согласно</w:t>
      </w:r>
      <w:proofErr w:type="gramEnd"/>
      <w:r w:rsidRPr="00B17B6B">
        <w:t xml:space="preserve"> установленного графика, каждую пятницу месяца, начиная с  апреля  и до  сентября текущего года. Вывозятся бытовые отходы и  мусор на специально отведенный объект размещения. Население </w:t>
      </w:r>
      <w:proofErr w:type="spellStart"/>
      <w:r w:rsidRPr="00B17B6B">
        <w:t>п</w:t>
      </w:r>
      <w:proofErr w:type="gramStart"/>
      <w:r w:rsidRPr="00B17B6B">
        <w:t>.Т</w:t>
      </w:r>
      <w:proofErr w:type="gramEnd"/>
      <w:r w:rsidRPr="00B17B6B">
        <w:t>амтачет</w:t>
      </w:r>
      <w:proofErr w:type="spellEnd"/>
      <w:r w:rsidRPr="00B17B6B">
        <w:t>, до момента вывоза бытовых отходов и мусора складирует его в мешки, пакеты, картонные коробки и т.д. тяжелые громоздкие вещи (мебель, холодильники и т.д.), а также неупакованные бытовые отходы (мусор в кучах) складируют вблизи дороги.</w:t>
      </w:r>
    </w:p>
    <w:p w:rsidR="00B17B6B" w:rsidRPr="00B17B6B" w:rsidRDefault="00B17B6B" w:rsidP="00B17B6B">
      <w:r w:rsidRPr="00B17B6B">
        <w:t xml:space="preserve">Наниматели и собственники  жилых домов производят оплату за сбор и вывоз твердых бытовых отходов </w:t>
      </w:r>
      <w:proofErr w:type="gramStart"/>
      <w:r w:rsidRPr="00B17B6B">
        <w:t>согласно</w:t>
      </w:r>
      <w:proofErr w:type="gramEnd"/>
      <w:r w:rsidRPr="00B17B6B">
        <w:t xml:space="preserve"> утвержденного тарифа. До того момента,  когда МУП «ЖКХ» </w:t>
      </w:r>
      <w:proofErr w:type="spellStart"/>
      <w:r w:rsidRPr="00B17B6B">
        <w:t>Тамтачетского</w:t>
      </w:r>
      <w:proofErr w:type="spellEnd"/>
      <w:r w:rsidRPr="00B17B6B">
        <w:t xml:space="preserve"> МО еще не приступили к исполнению своей услуги, жители </w:t>
      </w:r>
      <w:proofErr w:type="spellStart"/>
      <w:r w:rsidRPr="00B17B6B">
        <w:t>п</w:t>
      </w:r>
      <w:proofErr w:type="gramStart"/>
      <w:r w:rsidRPr="00B17B6B">
        <w:t>.Т</w:t>
      </w:r>
      <w:proofErr w:type="gramEnd"/>
      <w:r w:rsidRPr="00B17B6B">
        <w:t>амтачет</w:t>
      </w:r>
      <w:proofErr w:type="spellEnd"/>
      <w:r w:rsidRPr="00B17B6B">
        <w:t xml:space="preserve"> отходы и мусор оставляли около своих домовладений, или вывозили неподалеку от своих домов захламляя и засоряя окружающую территорию, тем самым развели несанкционированные свалки во круг поселения. За период оказания услуги МУП «ЖКХ»  при содействии главы администрации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ликвидировано семь несанкционированных свалок. В данное время на территории поселения наведен надлежащий порядок. Население перестало </w:t>
      </w:r>
      <w:proofErr w:type="gramStart"/>
      <w:r w:rsidRPr="00B17B6B">
        <w:t xml:space="preserve">не </w:t>
      </w:r>
      <w:proofErr w:type="spellStart"/>
      <w:r w:rsidRPr="00B17B6B">
        <w:t>санкционированно</w:t>
      </w:r>
      <w:proofErr w:type="spellEnd"/>
      <w:proofErr w:type="gramEnd"/>
      <w:r w:rsidRPr="00B17B6B">
        <w:t xml:space="preserve"> разводить костры. </w:t>
      </w:r>
    </w:p>
    <w:p w:rsidR="00B17B6B" w:rsidRPr="00B17B6B" w:rsidRDefault="00B17B6B" w:rsidP="00B17B6B">
      <w:r w:rsidRPr="00B17B6B">
        <w:t xml:space="preserve">Анализируя систему по сбору и вывозу ТБО на территории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образования,  необходимо реализовать мероприятие по постройке полигона для дальнейшего захоронения твердых бытовых отходов.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2. ЦЕЛЬ И ЗАДАЧИ МУНИЦИПАЛЬНОЙ ПРОГРАММЫ, ЦЕЛЕВЫЕ ПОКАЗАТЕЛИ МУНИЦИПАЛЬНОЙ ПРОГРАММЫ, СРОКИ РЕАЛИЗАЦИИ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Целью муниципальной  программы является:</w:t>
      </w:r>
    </w:p>
    <w:p w:rsidR="00B17B6B" w:rsidRPr="00B17B6B" w:rsidRDefault="00B17B6B" w:rsidP="00B17B6B">
      <w:r w:rsidRPr="00B17B6B">
        <w:t xml:space="preserve">- модернизация (реконструкция) системы коммунальной инфраструктуры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образования; </w:t>
      </w:r>
    </w:p>
    <w:p w:rsidR="00B17B6B" w:rsidRPr="00B17B6B" w:rsidRDefault="00B17B6B" w:rsidP="00B17B6B">
      <w:r w:rsidRPr="00B17B6B">
        <w:t>-   повышение качества предоставляемых коммунальных услуг.</w:t>
      </w:r>
    </w:p>
    <w:p w:rsidR="00B17B6B" w:rsidRPr="00B17B6B" w:rsidRDefault="00B17B6B" w:rsidP="00B17B6B">
      <w:r w:rsidRPr="00B17B6B">
        <w:lastRenderedPageBreak/>
        <w:t xml:space="preserve">- улучшение состояния окружающей среды, экологическая безопасность развития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образования, создание благоприятных условий для проживания населения.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Для достижения поставленных целей предлагается решить следующие задачи:</w:t>
      </w:r>
    </w:p>
    <w:p w:rsidR="00B17B6B" w:rsidRPr="00B17B6B" w:rsidRDefault="00B17B6B" w:rsidP="00B17B6B">
      <w:r w:rsidRPr="00B17B6B">
        <w:t>- инженерно-техническая оптимизация систем коммунальной инфраструктуры;</w:t>
      </w:r>
    </w:p>
    <w:p w:rsidR="00B17B6B" w:rsidRPr="00B17B6B" w:rsidRDefault="00B17B6B" w:rsidP="00B17B6B">
      <w:r w:rsidRPr="00B17B6B">
        <w:t>- повышение надежности систем коммунальной инфраструктуры;</w:t>
      </w:r>
    </w:p>
    <w:p w:rsidR="00B17B6B" w:rsidRPr="00B17B6B" w:rsidRDefault="00B17B6B" w:rsidP="00B17B6B">
      <w:r w:rsidRPr="00B17B6B">
        <w:t xml:space="preserve">- обеспечение более комфортных условий проживания населения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образования;</w:t>
      </w:r>
    </w:p>
    <w:p w:rsidR="00B17B6B" w:rsidRPr="00B17B6B" w:rsidRDefault="00B17B6B" w:rsidP="00B17B6B">
      <w:r w:rsidRPr="00B17B6B">
        <w:t>- повышение качества  </w:t>
      </w:r>
      <w:proofErr w:type="gramStart"/>
      <w:r w:rsidRPr="00B17B6B">
        <w:t>предоставляемых</w:t>
      </w:r>
      <w:proofErr w:type="gramEnd"/>
      <w:r w:rsidRPr="00B17B6B">
        <w:t xml:space="preserve"> ЖКУ;</w:t>
      </w:r>
    </w:p>
    <w:p w:rsidR="00B17B6B" w:rsidRPr="00B17B6B" w:rsidRDefault="00B17B6B" w:rsidP="00B17B6B">
      <w:r w:rsidRPr="00B17B6B">
        <w:t>- снижение тепловых потерь при поставке ресурсов потребителям;</w:t>
      </w:r>
    </w:p>
    <w:p w:rsidR="00B17B6B" w:rsidRPr="00B17B6B" w:rsidRDefault="00B17B6B" w:rsidP="00B17B6B">
      <w:r w:rsidRPr="00B17B6B">
        <w:t>- улучшение экологической обстановки в сельском поселении;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Важным направлением для решения данных задач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Целевые показатели муниципальной программы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                       Таблица 2.1.</w:t>
      </w:r>
    </w:p>
    <w:p w:rsidR="00B17B6B" w:rsidRPr="00B17B6B" w:rsidRDefault="00B17B6B" w:rsidP="00B17B6B">
      <w:r w:rsidRPr="00B17B6B">
        <w:t> 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1519"/>
        <w:gridCol w:w="1522"/>
      </w:tblGrid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Технологический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Цель мероприятия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1. Установка приборов учета тепловой энергии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Модернизация тепловых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- Снижение тепловых потерь при постановке ресурсов потребителям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2. Забор питьевой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Модернизация водонапорной скважины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- Снижение износа основных фондов</w:t>
            </w:r>
          </w:p>
          <w:p w:rsidR="00B17B6B" w:rsidRPr="00B17B6B" w:rsidRDefault="00B17B6B" w:rsidP="00B17B6B">
            <w:r w:rsidRPr="00B17B6B">
              <w:lastRenderedPageBreak/>
              <w:t>- Повышение эффективности их работы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lastRenderedPageBreak/>
              <w:t xml:space="preserve">3. Улучшение состояния окружающей среды на территории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Модернизация полигона для утилизации (захоронения)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-Улучшение экологической обстановки в сельском поселении</w:t>
            </w:r>
          </w:p>
        </w:tc>
      </w:tr>
    </w:tbl>
    <w:p w:rsidR="00B17B6B" w:rsidRPr="00B17B6B" w:rsidRDefault="00B17B6B" w:rsidP="00B17B6B">
      <w:r w:rsidRPr="00B17B6B">
        <w:t> Сроки  реализации Программы</w:t>
      </w:r>
    </w:p>
    <w:p w:rsidR="00B17B6B" w:rsidRPr="00B17B6B" w:rsidRDefault="00B17B6B" w:rsidP="00B17B6B">
      <w:r w:rsidRPr="00B17B6B">
        <w:t>Мероприятия муниципальной программы реализуются в течени</w:t>
      </w:r>
      <w:proofErr w:type="gramStart"/>
      <w:r w:rsidRPr="00B17B6B">
        <w:t>и</w:t>
      </w:r>
      <w:proofErr w:type="gramEnd"/>
      <w:r w:rsidRPr="00B17B6B">
        <w:t>: 2016-2018 годов.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3. ОБОСНОВАНИЕ  ВЫДЕЛЕНИЯ ПОДПРОГРАММ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Данный раздел в проекте Программы не предусматривается.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4. ПРОГНОЗ СВОДНЫХ ПОКАЗАТЕЛЕЙ МУНИЦИПАЛЬНЫХ ЗАДАНИЙ  НА ОКАЗАНИЕ МУНИЦИПАЛЬНЫХ УСЛУГ (ВЫПОЛНЕНИЕ РАБОТ) МУНИЦИПАЛЬНЫМИ УЧРЕЖДЕНИЯМИ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Данный раздел в проекте Программы не предусматривается.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5. РЕСУРСНОЕ ОБЕСПЕЧЕНИЕ МУНИЦИПАЛЬНОЙ ПРОГРАММЫ</w:t>
      </w:r>
    </w:p>
    <w:p w:rsidR="00B17B6B" w:rsidRPr="00B17B6B" w:rsidRDefault="00B17B6B" w:rsidP="00B17B6B">
      <w:r w:rsidRPr="00B17B6B">
        <w:t xml:space="preserve">Общий объем финансирования мероприятий программы за счет бюджета </w:t>
      </w:r>
      <w:proofErr w:type="spellStart"/>
      <w:r w:rsidRPr="00B17B6B">
        <w:t>Тамтачетского</w:t>
      </w:r>
      <w:proofErr w:type="spellEnd"/>
      <w:r w:rsidRPr="00B17B6B">
        <w:t xml:space="preserve"> сельского поселения в 2016-2018 годах составит 300 тысяч рублей, в том числе: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1. Система теплоснабжения – </w:t>
      </w:r>
      <w:proofErr w:type="gramStart"/>
      <w:r w:rsidRPr="00B17B6B">
        <w:t>мероприятие</w:t>
      </w:r>
      <w:proofErr w:type="gramEnd"/>
      <w:r w:rsidRPr="00B17B6B">
        <w:t xml:space="preserve">  направленное  на снижение тепловых потерь при постановке ресурсов потребителям.</w:t>
      </w:r>
    </w:p>
    <w:p w:rsidR="00B17B6B" w:rsidRPr="00B17B6B" w:rsidRDefault="00B17B6B" w:rsidP="00B17B6B">
      <w:r w:rsidRPr="00B17B6B">
        <w:t>Финансовые затраты по разделу:  </w:t>
      </w:r>
    </w:p>
    <w:p w:rsidR="00B17B6B" w:rsidRPr="00B17B6B" w:rsidRDefault="00B17B6B" w:rsidP="00B17B6B">
      <w:r w:rsidRPr="00B17B6B">
        <w:lastRenderedPageBreak/>
        <w:t>2016г.- 50 000 рублей.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 xml:space="preserve">2. Система водоснабжения - </w:t>
      </w:r>
      <w:proofErr w:type="gramStart"/>
      <w:r w:rsidRPr="00B17B6B">
        <w:t>мероприятие</w:t>
      </w:r>
      <w:proofErr w:type="gramEnd"/>
      <w:r w:rsidRPr="00B17B6B">
        <w:t xml:space="preserve"> направленное на снижение износа основных фондов</w:t>
      </w:r>
    </w:p>
    <w:p w:rsidR="00B17B6B" w:rsidRPr="00B17B6B" w:rsidRDefault="00B17B6B" w:rsidP="00B17B6B">
      <w:r w:rsidRPr="00B17B6B">
        <w:t>и повышение эффективности их работы.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Финансовые затраты по разделу: </w:t>
      </w:r>
    </w:p>
    <w:p w:rsidR="00B17B6B" w:rsidRPr="00B17B6B" w:rsidRDefault="00B17B6B" w:rsidP="00B17B6B">
      <w:r w:rsidRPr="00B17B6B">
        <w:t>2018г. – 150 000 рублей.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3. Утилизация (захоронения) твердых бытовых отходов – мероприятие направленное на улучшение экологической обстановки в сельском поселении.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Финансовые затраты по разделу:</w:t>
      </w:r>
    </w:p>
    <w:p w:rsidR="00B17B6B" w:rsidRPr="00B17B6B" w:rsidRDefault="00B17B6B" w:rsidP="00B17B6B">
      <w:r w:rsidRPr="00B17B6B">
        <w:t>2017г. – 100 000 рублей.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Перечень мероприятий Программы приведен в приложении №1 к Программе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6.ОЖИДАЕМЫЕ КОНЕЧНЫЕ РЕЗУЛЬТАТЫ РЕАЛИЗАЦИИ МУНИЦИПАЛЬНОЙ ПРОГРАММЫ</w:t>
      </w:r>
    </w:p>
    <w:p w:rsidR="00B17B6B" w:rsidRPr="00B17B6B" w:rsidRDefault="00B17B6B" w:rsidP="00B17B6B">
      <w:r w:rsidRPr="00B17B6B">
        <w:t>                                                       </w:t>
      </w:r>
    </w:p>
    <w:p w:rsidR="00B17B6B" w:rsidRPr="00B17B6B" w:rsidRDefault="00B17B6B" w:rsidP="00B17B6B">
      <w:r w:rsidRPr="00B17B6B">
        <w:t xml:space="preserve">Результат реализации Программы «Комплексное развитие систем коммунальной инфраструктуры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на 2016-2018 годы»  приведет к снижению эксплуатационных затрат, устранению причин возникновения аварийных ситуаций, угрожающих жизнедеятельности человека, повышение качества и надежность жилищно-коммунальных услуг, оказываемых населению,  улучшению экологического состояния окружающей среды.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Развитие системы теплоснабжения: </w:t>
      </w:r>
    </w:p>
    <w:p w:rsidR="00B17B6B" w:rsidRPr="00B17B6B" w:rsidRDefault="00B17B6B" w:rsidP="00B17B6B">
      <w:r w:rsidRPr="00B17B6B">
        <w:t>- повышение эффективности использования систем коммунальной инфраструктуры;</w:t>
      </w:r>
    </w:p>
    <w:p w:rsidR="00B17B6B" w:rsidRPr="00B17B6B" w:rsidRDefault="00B17B6B" w:rsidP="00B17B6B">
      <w:r w:rsidRPr="00B17B6B">
        <w:t>- снижение тепловых потерь при постановке ресурсов потребителям;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Развитие системы водоснабжения</w:t>
      </w:r>
      <w:proofErr w:type="gramStart"/>
      <w:r w:rsidRPr="00B17B6B">
        <w:t xml:space="preserve"> :</w:t>
      </w:r>
      <w:proofErr w:type="gramEnd"/>
    </w:p>
    <w:p w:rsidR="00B17B6B" w:rsidRPr="00B17B6B" w:rsidRDefault="00B17B6B" w:rsidP="00B17B6B">
      <w:r w:rsidRPr="00B17B6B">
        <w:lastRenderedPageBreak/>
        <w:t>- повышение надежности водоснабжения;</w:t>
      </w:r>
    </w:p>
    <w:p w:rsidR="00B17B6B" w:rsidRPr="00B17B6B" w:rsidRDefault="00B17B6B" w:rsidP="00B17B6B">
      <w:r w:rsidRPr="00B17B6B">
        <w:t>-  снижение износа основных фондов и повышение эффективности их работы.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Утилизация (захоронения) твердых бытовых отходов:</w:t>
      </w:r>
    </w:p>
    <w:p w:rsidR="00B17B6B" w:rsidRPr="00B17B6B" w:rsidRDefault="00B17B6B" w:rsidP="00B17B6B">
      <w:r w:rsidRPr="00B17B6B">
        <w:t>- улучшение экологической обстановки в сельском поселении;</w:t>
      </w:r>
    </w:p>
    <w:p w:rsidR="00B17B6B" w:rsidRPr="00B17B6B" w:rsidRDefault="00B17B6B" w:rsidP="00B17B6B">
      <w:r w:rsidRPr="00B17B6B">
        <w:t>- обеспечение надлежащего сбора и утилизации ТБО.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7. РИСКИ РЕАЛИЗАЦИИ МУНИЦИПАЛЬНОЙ ПРОГРАММЫ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При реализации программы возможно возникновение рисков, которые могут препятствовать достижению запланированных результатов. Риски могут быть связаны с финансированием программы за счет средств бюджета не в полном объеме, в связи с неиспользованием доходной части местного бюджета. Решение данного вопроса возможно путем внесения изменения в программу и корректировку программных мероприятий.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       Приложение № 1 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 к муниципальной программе</w:t>
      </w:r>
    </w:p>
    <w:p w:rsidR="00B17B6B" w:rsidRPr="00B17B6B" w:rsidRDefault="00B17B6B" w:rsidP="00B17B6B">
      <w:r w:rsidRPr="00B17B6B">
        <w:t>                                                                       «Комплексное развитие систем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коммунальной инфраструктуры  </w:t>
      </w:r>
    </w:p>
    <w:p w:rsidR="00B17B6B" w:rsidRPr="00B17B6B" w:rsidRDefault="00B17B6B" w:rsidP="00B17B6B">
      <w:r w:rsidRPr="00B17B6B">
        <w:t xml:space="preserve">                                                                          </w:t>
      </w:r>
      <w:proofErr w:type="spellStart"/>
      <w:r w:rsidRPr="00B17B6B">
        <w:t>Тамтачетского</w:t>
      </w:r>
      <w:proofErr w:type="spellEnd"/>
      <w:r w:rsidRPr="00B17B6B">
        <w:t xml:space="preserve"> муниципального 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образования на 2016-2018 годы»</w:t>
      </w:r>
    </w:p>
    <w:p w:rsidR="00B17B6B" w:rsidRPr="00B17B6B" w:rsidRDefault="00B17B6B" w:rsidP="00B17B6B">
      <w:r w:rsidRPr="00B17B6B">
        <w:t> </w:t>
      </w:r>
    </w:p>
    <w:p w:rsidR="00B17B6B" w:rsidRPr="00B17B6B" w:rsidRDefault="00B17B6B" w:rsidP="00B17B6B">
      <w:r w:rsidRPr="00B17B6B">
        <w:lastRenderedPageBreak/>
        <w:t> </w:t>
      </w:r>
    </w:p>
    <w:p w:rsidR="00B17B6B" w:rsidRPr="00B17B6B" w:rsidRDefault="00B17B6B" w:rsidP="00B17B6B">
      <w:r w:rsidRPr="00B17B6B">
        <w:t>                 Финансирование программных мероприятий </w:t>
      </w:r>
    </w:p>
    <w:p w:rsidR="00B17B6B" w:rsidRPr="00B17B6B" w:rsidRDefault="00B17B6B" w:rsidP="00B17B6B">
      <w:r w:rsidRPr="00B17B6B">
        <w:t>                         муниципальной программы </w:t>
      </w:r>
    </w:p>
    <w:p w:rsidR="00B17B6B" w:rsidRPr="00B17B6B" w:rsidRDefault="00B17B6B" w:rsidP="00B17B6B">
      <w:r w:rsidRPr="00B17B6B">
        <w:t>«Комплексное развитие систем коммунальной инфраструктуры</w:t>
      </w:r>
    </w:p>
    <w:p w:rsidR="00B17B6B" w:rsidRPr="00B17B6B" w:rsidRDefault="00B17B6B" w:rsidP="00B17B6B">
      <w:proofErr w:type="spellStart"/>
      <w:r w:rsidRPr="00B17B6B">
        <w:t>Тамтачетского</w:t>
      </w:r>
      <w:proofErr w:type="spellEnd"/>
      <w:r w:rsidRPr="00B17B6B">
        <w:t xml:space="preserve"> муниципального образования на 2016-2018 годы»</w:t>
      </w:r>
    </w:p>
    <w:p w:rsidR="00B17B6B" w:rsidRPr="00B17B6B" w:rsidRDefault="00B17B6B" w:rsidP="00B17B6B">
      <w:r w:rsidRPr="00B17B6B">
        <w:t>                                                                             Финансирование (тыс</w:t>
      </w:r>
      <w:proofErr w:type="gramStart"/>
      <w:r w:rsidRPr="00B17B6B">
        <w:t>.р</w:t>
      </w:r>
      <w:proofErr w:type="gramEnd"/>
      <w:r w:rsidRPr="00B17B6B">
        <w:t>уб.)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1471"/>
        <w:gridCol w:w="1666"/>
        <w:gridCol w:w="652"/>
        <w:gridCol w:w="687"/>
        <w:gridCol w:w="694"/>
      </w:tblGrid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  <w:p w:rsidR="00B17B6B" w:rsidRPr="00B17B6B" w:rsidRDefault="00B17B6B" w:rsidP="00B17B6B">
            <w:r w:rsidRPr="00B17B6B">
              <w:t>№ </w:t>
            </w:r>
          </w:p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  <w:p w:rsidR="00B17B6B" w:rsidRPr="00B17B6B" w:rsidRDefault="00B17B6B" w:rsidP="00B17B6B">
            <w:r w:rsidRPr="00B17B6B">
              <w:t>     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2018г.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1. Система теплоснабжения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Оснащение потребителей учреждений  приборами учета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 xml:space="preserve">Бюджет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  <w:p w:rsidR="00B17B6B" w:rsidRPr="00B17B6B" w:rsidRDefault="00B17B6B" w:rsidP="00B17B6B">
            <w:r w:rsidRPr="00B17B6B">
              <w:t>2. Система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Реконструкция водозаборной скважины, в т.ч. разработка проектно-сметной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 xml:space="preserve">Бюджет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150,00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3. Утилизация твердых бытовых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 xml:space="preserve">Постройка полигона для утилизации </w:t>
            </w:r>
            <w:r w:rsidRPr="00B17B6B">
              <w:lastRenderedPageBreak/>
              <w:t>(захоронения</w:t>
            </w:r>
            <w:proofErr w:type="gramStart"/>
            <w:r w:rsidRPr="00B17B6B">
              <w:t xml:space="preserve"> )</w:t>
            </w:r>
            <w:proofErr w:type="gramEnd"/>
            <w:r w:rsidRPr="00B17B6B">
              <w:t xml:space="preserve">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lastRenderedPageBreak/>
              <w:t xml:space="preserve">Бюджет </w:t>
            </w:r>
            <w:proofErr w:type="spellStart"/>
            <w:r w:rsidRPr="00B17B6B">
              <w:t>Тамтачетского</w:t>
            </w:r>
            <w:proofErr w:type="spellEnd"/>
            <w:r w:rsidRPr="00B17B6B">
              <w:t xml:space="preserve">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</w:tr>
      <w:tr w:rsidR="00B17B6B" w:rsidRPr="00B17B6B" w:rsidTr="00B17B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6B" w:rsidRPr="00B17B6B" w:rsidRDefault="00B17B6B" w:rsidP="00B17B6B">
            <w:r w:rsidRPr="00B17B6B">
              <w:t>150,00</w:t>
            </w:r>
          </w:p>
        </w:tc>
      </w:tr>
    </w:tbl>
    <w:p w:rsidR="00B17B6B" w:rsidRPr="00B17B6B" w:rsidRDefault="00B17B6B" w:rsidP="00B17B6B">
      <w:r w:rsidRPr="00B17B6B">
        <w:t> </w:t>
      </w:r>
    </w:p>
    <w:p w:rsidR="00E1724A" w:rsidRPr="00B17B6B" w:rsidRDefault="00E1724A" w:rsidP="00B17B6B"/>
    <w:sectPr w:rsidR="00E1724A" w:rsidRPr="00B17B6B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7B6B"/>
    <w:rsid w:val="00B17B6B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B6B"/>
    <w:rPr>
      <w:b/>
      <w:bCs/>
    </w:rPr>
  </w:style>
  <w:style w:type="paragraph" w:styleId="a4">
    <w:name w:val="Normal (Web)"/>
    <w:basedOn w:val="a"/>
    <w:uiPriority w:val="99"/>
    <w:semiHidden/>
    <w:unhideWhenUsed/>
    <w:rsid w:val="00B1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2016-07-05T06:51:00Z</dcterms:created>
  <dcterms:modified xsi:type="dcterms:W3CDTF">2016-07-05T06:52:00Z</dcterms:modified>
</cp:coreProperties>
</file>