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04" w:rsidRPr="006D2904" w:rsidRDefault="006D2904" w:rsidP="006D2904">
      <w:pPr>
        <w:jc w:val="center"/>
      </w:pPr>
      <w:r w:rsidRPr="006D2904">
        <w:t xml:space="preserve">Р о с </w:t>
      </w:r>
      <w:proofErr w:type="spellStart"/>
      <w:proofErr w:type="gramStart"/>
      <w:r w:rsidRPr="006D2904">
        <w:t>с</w:t>
      </w:r>
      <w:proofErr w:type="spellEnd"/>
      <w:proofErr w:type="gramEnd"/>
      <w:r w:rsidRPr="006D2904">
        <w:t xml:space="preserve"> и </w:t>
      </w:r>
      <w:proofErr w:type="spellStart"/>
      <w:r w:rsidRPr="006D2904">
        <w:t>й</w:t>
      </w:r>
      <w:proofErr w:type="spellEnd"/>
      <w:r w:rsidRPr="006D2904">
        <w:t xml:space="preserve"> с к а я  Ф е </w:t>
      </w:r>
      <w:proofErr w:type="spellStart"/>
      <w:r w:rsidRPr="006D2904">
        <w:t>д</w:t>
      </w:r>
      <w:proofErr w:type="spellEnd"/>
      <w:r w:rsidRPr="006D2904">
        <w:t xml:space="preserve"> е </w:t>
      </w:r>
      <w:proofErr w:type="spellStart"/>
      <w:r w:rsidRPr="006D2904">
        <w:t>р</w:t>
      </w:r>
      <w:proofErr w:type="spellEnd"/>
      <w:r w:rsidRPr="006D2904">
        <w:t xml:space="preserve"> а </w:t>
      </w:r>
      <w:proofErr w:type="spellStart"/>
      <w:r w:rsidRPr="006D2904">
        <w:t>ц</w:t>
      </w:r>
      <w:proofErr w:type="spellEnd"/>
      <w:r w:rsidRPr="006D2904">
        <w:t xml:space="preserve"> и я</w:t>
      </w:r>
    </w:p>
    <w:p w:rsidR="006D2904" w:rsidRPr="006D2904" w:rsidRDefault="006D2904" w:rsidP="006D2904">
      <w:pPr>
        <w:jc w:val="center"/>
      </w:pPr>
      <w:r w:rsidRPr="006D2904">
        <w:t>Иркутская   область</w:t>
      </w:r>
    </w:p>
    <w:p w:rsidR="006D2904" w:rsidRPr="006D2904" w:rsidRDefault="006D2904" w:rsidP="006D2904">
      <w:pPr>
        <w:jc w:val="center"/>
      </w:pPr>
      <w:r w:rsidRPr="006D2904">
        <w:t>Муниципальное образование «</w:t>
      </w:r>
      <w:proofErr w:type="spellStart"/>
      <w:r w:rsidRPr="006D2904">
        <w:t>Тайшетский</w:t>
      </w:r>
      <w:proofErr w:type="spellEnd"/>
      <w:r w:rsidRPr="006D2904">
        <w:t xml:space="preserve">  район»</w:t>
      </w:r>
    </w:p>
    <w:p w:rsidR="006D2904" w:rsidRPr="006D2904" w:rsidRDefault="006D2904" w:rsidP="006D2904">
      <w:pPr>
        <w:jc w:val="center"/>
      </w:pPr>
      <w:r w:rsidRPr="006D2904">
        <w:t>АДМИНИСТРАЦИЯ  ТАМТАЧЕТСКОГО  МУНИЦИПАЛЬНОГО  ОБРАЗОВАНИЯ</w:t>
      </w:r>
    </w:p>
    <w:p w:rsidR="006D2904" w:rsidRPr="006D2904" w:rsidRDefault="006D2904" w:rsidP="006D2904">
      <w:pPr>
        <w:jc w:val="center"/>
      </w:pPr>
      <w:r w:rsidRPr="006D2904">
        <w:t>ПОСТАНОВЛЕНИЕ</w:t>
      </w:r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>от ”_30_”_декабря___2015 г.                                                   №_74__</w:t>
      </w:r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 xml:space="preserve">Об утверждении Порядка предоставления сведений о расходах муниципальных служащих администрации </w:t>
      </w:r>
      <w:proofErr w:type="spellStart"/>
      <w:r w:rsidRPr="006D2904">
        <w:t>Тамтачетского</w:t>
      </w:r>
      <w:proofErr w:type="spellEnd"/>
      <w:r w:rsidRPr="006D2904">
        <w:t xml:space="preserve">  муниципального образования, их супругов и несовершеннолетних детей</w:t>
      </w:r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</w:t>
      </w:r>
      <w:proofErr w:type="gramStart"/>
      <w:r w:rsidRPr="006D2904">
        <w:t>»(</w:t>
      </w:r>
      <w:proofErr w:type="gramEnd"/>
      <w:r w:rsidRPr="006D2904">
        <w:t>с соответствующими  изменениями),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Федерации», руководствуясь ст.ст.23,46  Устава  </w:t>
      </w:r>
      <w:proofErr w:type="spellStart"/>
      <w:r w:rsidRPr="006D2904">
        <w:t>Тамтачетского</w:t>
      </w:r>
      <w:proofErr w:type="spellEnd"/>
      <w:r w:rsidRPr="006D2904">
        <w:t xml:space="preserve"> муниципального образования, администрация  </w:t>
      </w:r>
      <w:proofErr w:type="spellStart"/>
      <w:r w:rsidRPr="006D2904">
        <w:t>Тамтачетского</w:t>
      </w:r>
      <w:proofErr w:type="spellEnd"/>
      <w:r w:rsidRPr="006D2904">
        <w:t xml:space="preserve">  муниципального  образования  </w:t>
      </w:r>
    </w:p>
    <w:p w:rsidR="006D2904" w:rsidRPr="006D2904" w:rsidRDefault="006D2904" w:rsidP="006D2904">
      <w:r w:rsidRPr="006D2904">
        <w:t>ПОСТАНОВЛЯЕТ</w:t>
      </w:r>
    </w:p>
    <w:p w:rsidR="006D2904" w:rsidRPr="006D2904" w:rsidRDefault="006D2904" w:rsidP="006D2904">
      <w:r w:rsidRPr="006D2904">
        <w:t>1. Утвердить Порядок о предоставлении сведений лицами, замещающих (занимающих) муниципальные должности на постоянной основе о своих расходах, а также о расходах своих супруги (супруга) и несовершеннолетних детей согласно приложению.</w:t>
      </w:r>
    </w:p>
    <w:p w:rsidR="006D2904" w:rsidRPr="006D2904" w:rsidRDefault="006D2904" w:rsidP="006D2904">
      <w:r w:rsidRPr="006D2904">
        <w:t>2.  Настоящее  постановление   вступает  в  силу  с  момента  подписания  и  распространяется  на  правоотношения, возникшие  с   01   февраля  2015 года. </w:t>
      </w:r>
    </w:p>
    <w:p w:rsidR="006D2904" w:rsidRPr="006D2904" w:rsidRDefault="006D2904" w:rsidP="006D2904">
      <w:r w:rsidRPr="006D2904">
        <w:t>3. Опубликовать данное постановление путем размещения на официальном сайте в сети Интернет.</w:t>
      </w:r>
    </w:p>
    <w:p w:rsidR="006D2904" w:rsidRPr="006D2904" w:rsidRDefault="006D2904" w:rsidP="006D2904">
      <w:r w:rsidRPr="006D2904">
        <w:t xml:space="preserve">4. </w:t>
      </w:r>
      <w:proofErr w:type="gramStart"/>
      <w:r w:rsidRPr="006D2904">
        <w:t>Контроль за</w:t>
      </w:r>
      <w:proofErr w:type="gramEnd"/>
      <w:r w:rsidRPr="006D2904">
        <w:t xml:space="preserve"> исполнением данного постановления оставляю за собой.</w:t>
      </w:r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>      </w:t>
      </w:r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>Глава  </w:t>
      </w:r>
      <w:proofErr w:type="spellStart"/>
      <w:r w:rsidRPr="006D2904">
        <w:t>Тамтачетского</w:t>
      </w:r>
      <w:proofErr w:type="spellEnd"/>
      <w:r w:rsidRPr="006D2904">
        <w:t xml:space="preserve">  </w:t>
      </w:r>
    </w:p>
    <w:p w:rsidR="006D2904" w:rsidRPr="006D2904" w:rsidRDefault="006D2904" w:rsidP="006D2904">
      <w:r w:rsidRPr="006D2904">
        <w:lastRenderedPageBreak/>
        <w:t xml:space="preserve">               муниципального  образования </w:t>
      </w:r>
      <w:proofErr w:type="spellStart"/>
      <w:r w:rsidRPr="006D2904">
        <w:t>К.В.Суренков</w:t>
      </w:r>
      <w:proofErr w:type="spellEnd"/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>Приложение </w:t>
      </w:r>
    </w:p>
    <w:p w:rsidR="006D2904" w:rsidRPr="006D2904" w:rsidRDefault="006D2904" w:rsidP="006D2904">
      <w:r w:rsidRPr="006D2904">
        <w:t>к постановлению администрации </w:t>
      </w:r>
    </w:p>
    <w:p w:rsidR="006D2904" w:rsidRPr="006D2904" w:rsidRDefault="006D2904" w:rsidP="006D2904">
      <w:proofErr w:type="spellStart"/>
      <w:r w:rsidRPr="006D2904">
        <w:t>Тамтачетского</w:t>
      </w:r>
      <w:proofErr w:type="spellEnd"/>
      <w:r w:rsidRPr="006D2904">
        <w:t xml:space="preserve">  муниципального  образования</w:t>
      </w:r>
    </w:p>
    <w:p w:rsidR="006D2904" w:rsidRPr="006D2904" w:rsidRDefault="006D2904" w:rsidP="006D2904">
      <w:r w:rsidRPr="006D2904">
        <w:t>от «30»_ декабря __2015 № 74</w:t>
      </w:r>
    </w:p>
    <w:p w:rsidR="006D2904" w:rsidRPr="006D2904" w:rsidRDefault="006D2904" w:rsidP="006D2904">
      <w:r w:rsidRPr="006D2904">
        <w:t> </w:t>
      </w:r>
    </w:p>
    <w:p w:rsidR="006D2904" w:rsidRPr="006D2904" w:rsidRDefault="006D2904" w:rsidP="006D2904">
      <w:r w:rsidRPr="006D2904">
        <w:t>Порядок</w:t>
      </w:r>
    </w:p>
    <w:p w:rsidR="006D2904" w:rsidRPr="006D2904" w:rsidRDefault="006D2904" w:rsidP="006D2904">
      <w:r w:rsidRPr="006D2904">
        <w:t>предоставления сведений лицами, замещающих</w:t>
      </w:r>
    </w:p>
    <w:p w:rsidR="006D2904" w:rsidRPr="006D2904" w:rsidRDefault="006D2904" w:rsidP="006D2904">
      <w:r w:rsidRPr="006D2904">
        <w:t>(</w:t>
      </w:r>
      <w:proofErr w:type="gramStart"/>
      <w:r w:rsidRPr="006D2904">
        <w:t>занимающих</w:t>
      </w:r>
      <w:proofErr w:type="gramEnd"/>
      <w:r w:rsidRPr="006D2904">
        <w:t>) муниципальные должности на постоянной</w:t>
      </w:r>
    </w:p>
    <w:p w:rsidR="006D2904" w:rsidRPr="006D2904" w:rsidRDefault="006D2904" w:rsidP="006D2904">
      <w:r w:rsidRPr="006D2904">
        <w:t>основе о своих расходах, а также о расходах своих супруги</w:t>
      </w:r>
    </w:p>
    <w:p w:rsidR="006D2904" w:rsidRPr="006D2904" w:rsidRDefault="006D2904" w:rsidP="006D2904">
      <w:r w:rsidRPr="006D2904">
        <w:t>(супруга) и несовершеннолетних детей</w:t>
      </w:r>
    </w:p>
    <w:p w:rsidR="006D2904" w:rsidRPr="006D2904" w:rsidRDefault="006D2904" w:rsidP="006D2904">
      <w:r w:rsidRPr="006D2904">
        <w:t xml:space="preserve">1. Настоящий Порядок определяет представление лицами, замещающими должности муниципальной службы органов местного самоуправления </w:t>
      </w:r>
      <w:proofErr w:type="spellStart"/>
      <w:r w:rsidRPr="006D2904">
        <w:t>Тамтачетского</w:t>
      </w:r>
      <w:proofErr w:type="spellEnd"/>
      <w:r w:rsidRPr="006D2904">
        <w:t xml:space="preserve">  муниципального  образования сведений о своих расходах, а также о расходах своих супруги (супруга) и несовершеннолетних детей.</w:t>
      </w:r>
    </w:p>
    <w:p w:rsidR="006D2904" w:rsidRPr="006D2904" w:rsidRDefault="006D2904" w:rsidP="006D2904">
      <w:r w:rsidRPr="006D2904">
        <w:t xml:space="preserve">2. </w:t>
      </w:r>
      <w:proofErr w:type="gramStart"/>
      <w:r w:rsidRPr="006D2904">
        <w:t xml:space="preserve">Лица, замещающие должности муниципальной службы в органах местного самоуправления </w:t>
      </w:r>
      <w:proofErr w:type="spellStart"/>
      <w:r w:rsidRPr="006D2904">
        <w:t>Тамтачетского</w:t>
      </w:r>
      <w:proofErr w:type="spellEnd"/>
      <w:r w:rsidRPr="006D2904">
        <w:t xml:space="preserve">  муниципального  образования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</w:t>
      </w:r>
      <w:proofErr w:type="gramEnd"/>
      <w:r w:rsidRPr="006D2904">
        <w:t xml:space="preserve">, </w:t>
      </w:r>
      <w:proofErr w:type="gramStart"/>
      <w:r w:rsidRPr="006D2904">
        <w:t xml:space="preserve">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"О контроле за соответствием расходов лиц, замещающих государственные должности, и иных лиц их доходам" в соответствии с федеральными законами Российской Федерации, предусмотренные перечнем должностей, утвержденным главой </w:t>
      </w:r>
      <w:proofErr w:type="spellStart"/>
      <w:r w:rsidRPr="006D2904">
        <w:t>Тамтачетского</w:t>
      </w:r>
      <w:proofErr w:type="spellEnd"/>
      <w:r w:rsidRPr="006D2904">
        <w:t xml:space="preserve">  муниципального  образования (далее - гражданин, Перечень должностей). </w:t>
      </w:r>
      <w:proofErr w:type="gramEnd"/>
    </w:p>
    <w:p w:rsidR="006D2904" w:rsidRPr="006D2904" w:rsidRDefault="006D2904" w:rsidP="006D2904">
      <w:r w:rsidRPr="006D2904">
        <w:t xml:space="preserve">3. Сведения о своих расходах, а также о расходах своих супруги (супруга) и несовершеннолетних детей представляются по утвержденным формам справок муниципальными служащими, замещающими должности муниципальной службы, предусмотренные Перечнем должностей, - ежегодно, не позднее 30 апреля года, следующего </w:t>
      </w:r>
      <w:proofErr w:type="gramStart"/>
      <w:r w:rsidRPr="006D2904">
        <w:t>за</w:t>
      </w:r>
      <w:proofErr w:type="gramEnd"/>
      <w:r w:rsidRPr="006D2904">
        <w:t xml:space="preserve"> отчетным.</w:t>
      </w:r>
    </w:p>
    <w:p w:rsidR="006D2904" w:rsidRPr="006D2904" w:rsidRDefault="006D2904" w:rsidP="006D2904">
      <w:r w:rsidRPr="006D2904">
        <w:t xml:space="preserve">4. </w:t>
      </w:r>
      <w:proofErr w:type="gramStart"/>
      <w:r w:rsidRPr="006D2904">
        <w:t xml:space="preserve">Контроль за соответствием расходов лиц, указанных в пункте 2 настоящего Порядка, а также расходов их супруг (супругов) и несовершеннолетних детей общему доходу лиц, указанных в </w:t>
      </w:r>
      <w:r w:rsidRPr="006D2904">
        <w:lastRenderedPageBreak/>
        <w:t>пункте 2 настоящего Порядка,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 № 230-ФЗ «О контроле за соответствием расходов лиц, замещающих государственные должности, и иных</w:t>
      </w:r>
      <w:proofErr w:type="gramEnd"/>
      <w:r w:rsidRPr="006D2904">
        <w:t xml:space="preserve">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6D2904">
        <w:t>контроле за</w:t>
      </w:r>
      <w:proofErr w:type="gramEnd"/>
      <w:r w:rsidRPr="006D2904">
        <w:t xml:space="preserve">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</w:p>
    <w:p w:rsidR="006D2904" w:rsidRPr="006D2904" w:rsidRDefault="006D2904" w:rsidP="006D2904">
      <w:r w:rsidRPr="006D2904">
        <w:t xml:space="preserve">5. </w:t>
      </w:r>
      <w:proofErr w:type="gramStart"/>
      <w:r w:rsidRPr="006D2904">
        <w:t>Непредставление лицами, указанными в пункте 2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(занимаемой) должности, увольнение в установленном</w:t>
      </w:r>
      <w:proofErr w:type="gramEnd"/>
      <w:r w:rsidRPr="006D2904">
        <w:t xml:space="preserve"> </w:t>
      </w:r>
      <w:proofErr w:type="gramStart"/>
      <w:r w:rsidRPr="006D2904">
        <w:t>порядке</w:t>
      </w:r>
      <w:proofErr w:type="gramEnd"/>
      <w:r w:rsidRPr="006D2904">
        <w:t xml:space="preserve"> с муниципальной службы, на основании федерального закона.</w:t>
      </w:r>
    </w:p>
    <w:p w:rsidR="006D2904" w:rsidRPr="006D2904" w:rsidRDefault="006D2904" w:rsidP="006D2904">
      <w:r w:rsidRPr="006D2904">
        <w:t xml:space="preserve">6. </w:t>
      </w:r>
      <w:proofErr w:type="gramStart"/>
      <w:r w:rsidRPr="006D2904"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Порядка, и его супруги (супруга) за три последних года, предшествующих совершению сделки, представленные</w:t>
      </w:r>
      <w:proofErr w:type="gramEnd"/>
      <w:r w:rsidRPr="006D2904">
        <w:t xml:space="preserve"> </w:t>
      </w:r>
      <w:proofErr w:type="gramStart"/>
      <w:r w:rsidRPr="006D2904">
        <w:t xml:space="preserve">в соответствии с Федеральным законом «О контроле за соответствием расходов лиц, замещающих государственные должности, и иных лиц их доходам», размещаются в сети «Интернет» на официальном сайте органов местного самоуправления </w:t>
      </w:r>
      <w:proofErr w:type="spellStart"/>
      <w:r w:rsidRPr="006D2904">
        <w:t>Тамтачетского</w:t>
      </w:r>
      <w:proofErr w:type="spellEnd"/>
      <w:r w:rsidRPr="006D2904">
        <w:t xml:space="preserve">  муниципального  образования,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</w:t>
      </w:r>
      <w:proofErr w:type="gramEnd"/>
      <w:r w:rsidRPr="006D2904">
        <w:t xml:space="preserve"> установленных законодательством Российской Федерации требований о защите  персональных данных.</w:t>
      </w:r>
    </w:p>
    <w:p w:rsidR="006D2904" w:rsidRPr="006D2904" w:rsidRDefault="006D2904" w:rsidP="006D2904">
      <w:r w:rsidRPr="006D2904">
        <w:t>7. Сведения о своих расходах, а также о расходах своих супруги (супруга) и несовершеннолетних детей, представляемые в соответствии с настоящим Порядком муниципальными служащими, являются сведениями конфиденциального характера, если федеральным законом, законом Иркутской области они не отнесены к сведениям, составляющим государственную тайну.</w:t>
      </w:r>
    </w:p>
    <w:p w:rsidR="006D2904" w:rsidRPr="006D2904" w:rsidRDefault="006D2904" w:rsidP="006D2904">
      <w:r w:rsidRPr="006D2904">
        <w:t xml:space="preserve">Эти сведения представляются главе </w:t>
      </w:r>
      <w:proofErr w:type="spellStart"/>
      <w:r w:rsidRPr="006D2904">
        <w:t>Тамтачетского</w:t>
      </w:r>
      <w:proofErr w:type="spellEnd"/>
      <w:r w:rsidRPr="006D2904">
        <w:t xml:space="preserve">  муниципального  образования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6D2904" w:rsidRPr="006D2904" w:rsidRDefault="006D2904" w:rsidP="006D2904">
      <w:r w:rsidRPr="006D2904">
        <w:t>8. Лица, в должностные обязанности которых входит работа со сведениями о своих расходах, а также о расходах своих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F7546" w:rsidRPr="006D2904" w:rsidRDefault="006F7546" w:rsidP="006D2904"/>
    <w:sectPr w:rsidR="006F7546" w:rsidRPr="006D2904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D2904"/>
    <w:rsid w:val="006D2904"/>
    <w:rsid w:val="006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2016-07-05T13:26:00Z</dcterms:created>
  <dcterms:modified xsi:type="dcterms:W3CDTF">2016-07-05T13:27:00Z</dcterms:modified>
</cp:coreProperties>
</file>